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46EC" w14:textId="4E98859C" w:rsidR="001D0B1B" w:rsidRPr="008F5376" w:rsidRDefault="00D0540B" w:rsidP="001D0B1B">
      <w:pPr>
        <w:jc w:val="center"/>
        <w:rPr>
          <w:sz w:val="20"/>
          <w:lang w:val="id-ID"/>
        </w:rPr>
      </w:pPr>
      <w:r>
        <w:rPr>
          <w:rFonts w:ascii="Cambria" w:hAnsi="Cambria"/>
          <w:sz w:val="20"/>
          <w:lang w:val="id-ID"/>
        </w:rPr>
        <w:t>Jurnal BPPK Volume</w:t>
      </w:r>
      <w:r w:rsidRPr="00D0540B">
        <w:rPr>
          <w:rFonts w:ascii="Cambria" w:hAnsi="Cambria"/>
          <w:sz w:val="20"/>
          <w:highlight w:val="yellow"/>
        </w:rPr>
        <w:t>…</w:t>
      </w:r>
      <w:r w:rsidR="00B300C8" w:rsidRPr="008F5376">
        <w:rPr>
          <w:rFonts w:ascii="Cambria" w:hAnsi="Cambria"/>
          <w:sz w:val="20"/>
          <w:lang w:val="id-ID"/>
        </w:rPr>
        <w:t>/</w:t>
      </w:r>
      <w:r w:rsidR="00DA3BE3" w:rsidRPr="008F5376">
        <w:rPr>
          <w:rFonts w:ascii="Cambria" w:hAnsi="Cambria"/>
          <w:sz w:val="20"/>
          <w:lang w:val="id-ID"/>
        </w:rPr>
        <w:t>20</w:t>
      </w:r>
      <w:r w:rsidR="002C78D1">
        <w:rPr>
          <w:rFonts w:ascii="Cambria" w:hAnsi="Cambria"/>
          <w:sz w:val="20"/>
        </w:rPr>
        <w:t>22</w:t>
      </w:r>
      <w:r w:rsidR="00DA3BE3" w:rsidRPr="008F5376">
        <w:rPr>
          <w:rFonts w:ascii="Cambria" w:hAnsi="Cambria"/>
          <w:sz w:val="20"/>
          <w:lang w:val="id-ID"/>
        </w:rPr>
        <w:t xml:space="preserve"> Halaman XX-XX</w:t>
      </w:r>
      <w:r w:rsidR="008A27A4" w:rsidRPr="008F5376">
        <w:rPr>
          <w:rFonts w:ascii="Cambria" w:hAnsi="Cambria"/>
          <w:sz w:val="20"/>
          <w:lang w:val="id-ID"/>
        </w:rPr>
        <w:t xml:space="preserve"> </w:t>
      </w:r>
      <w:r w:rsidR="008A27A4" w:rsidRPr="008F5376">
        <w:rPr>
          <w:rFonts w:ascii="Cambria" w:hAnsi="Cambria"/>
          <w:color w:val="0000FF"/>
          <w:sz w:val="20"/>
          <w:lang w:val="id-ID"/>
        </w:rPr>
        <w:t>[</w:t>
      </w:r>
      <w:proofErr w:type="spellStart"/>
      <w:r w:rsidR="008A27A4" w:rsidRPr="008F5376">
        <w:rPr>
          <w:rFonts w:ascii="Cambria" w:hAnsi="Cambria"/>
          <w:color w:val="0000FF"/>
          <w:sz w:val="20"/>
          <w:lang w:val="id-ID"/>
        </w:rPr>
        <w:t>Cambria</w:t>
      </w:r>
      <w:proofErr w:type="spellEnd"/>
      <w:r w:rsidR="008A27A4" w:rsidRPr="008F5376">
        <w:rPr>
          <w:rFonts w:ascii="Cambria" w:hAnsi="Cambria"/>
          <w:color w:val="0000FF"/>
          <w:sz w:val="20"/>
          <w:lang w:val="id-ID"/>
        </w:rPr>
        <w:t xml:space="preserve">, 10, </w:t>
      </w:r>
      <w:proofErr w:type="spellStart"/>
      <w:r w:rsidR="008A27A4" w:rsidRPr="008F5376">
        <w:rPr>
          <w:rFonts w:ascii="Cambria" w:hAnsi="Cambria"/>
          <w:color w:val="0000FF"/>
          <w:sz w:val="20"/>
          <w:lang w:val="id-ID"/>
        </w:rPr>
        <w:t>regular</w:t>
      </w:r>
      <w:proofErr w:type="spellEnd"/>
      <w:r w:rsidR="008A27A4" w:rsidRPr="008F5376">
        <w:rPr>
          <w:rFonts w:ascii="Cambria" w:hAnsi="Cambria"/>
          <w:color w:val="0000FF"/>
          <w:sz w:val="20"/>
          <w:lang w:val="id-ID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221"/>
        <w:gridCol w:w="7173"/>
      </w:tblGrid>
      <w:tr w:rsidR="00A3651D" w:rsidRPr="008F5376" w14:paraId="080927B8" w14:textId="77777777" w:rsidTr="008A27A4">
        <w:trPr>
          <w:trHeight w:val="738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Style w:val="TableGrid"/>
              <w:tblW w:w="97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32"/>
              <w:gridCol w:w="6375"/>
              <w:gridCol w:w="1095"/>
            </w:tblGrid>
            <w:tr w:rsidR="00A3651D" w:rsidRPr="008F5376" w14:paraId="7FFD51A7" w14:textId="77777777" w:rsidTr="00A3651D"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171B1F1" w14:textId="77777777" w:rsidR="00A3651D" w:rsidRPr="008F5376" w:rsidRDefault="00A3651D" w:rsidP="00494657">
                  <w:pPr>
                    <w:rPr>
                      <w:rFonts w:ascii="Cambria" w:hAnsi="Cambria"/>
                      <w:sz w:val="4"/>
                      <w:lang w:val="id-ID"/>
                    </w:rPr>
                  </w:pPr>
                </w:p>
              </w:tc>
              <w:tc>
                <w:tcPr>
                  <w:tcW w:w="63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1C414BC" w14:textId="77777777" w:rsidR="00A3651D" w:rsidRPr="008F5376" w:rsidRDefault="00A3651D" w:rsidP="00494657">
                  <w:pPr>
                    <w:spacing w:line="360" w:lineRule="auto"/>
                    <w:jc w:val="center"/>
                    <w:rPr>
                      <w:rFonts w:ascii="Cambria" w:hAnsi="Cambria"/>
                      <w:sz w:val="4"/>
                      <w:lang w:val="id-ID"/>
                    </w:rPr>
                  </w:pP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6A5C5440" w14:textId="77777777" w:rsidR="00A3651D" w:rsidRPr="008F5376" w:rsidRDefault="00A3651D" w:rsidP="00494657">
                  <w:pPr>
                    <w:jc w:val="right"/>
                    <w:rPr>
                      <w:rFonts w:ascii="Cambria" w:hAnsi="Cambria"/>
                      <w:sz w:val="4"/>
                      <w:lang w:val="id-ID"/>
                    </w:rPr>
                  </w:pPr>
                </w:p>
                <w:p w14:paraId="731900ED" w14:textId="77777777" w:rsidR="00A3651D" w:rsidRPr="008F5376" w:rsidRDefault="00A3651D" w:rsidP="00A3651D">
                  <w:pPr>
                    <w:ind w:right="-81"/>
                    <w:jc w:val="center"/>
                    <w:rPr>
                      <w:rFonts w:ascii="Cambria" w:hAnsi="Cambria"/>
                      <w:sz w:val="16"/>
                      <w:lang w:val="id-ID"/>
                    </w:rPr>
                  </w:pPr>
                  <w:r w:rsidRPr="008F5376">
                    <w:rPr>
                      <w:rFonts w:ascii="Cambria" w:hAnsi="Cambria"/>
                      <w:noProof/>
                      <w:sz w:val="16"/>
                    </w:rPr>
                    <w:drawing>
                      <wp:inline distT="0" distB="0" distL="0" distR="0" wp14:anchorId="162E0A98" wp14:editId="7F592BC0">
                        <wp:extent cx="570850" cy="797994"/>
                        <wp:effectExtent l="19050" t="19050" r="19700" b="21156"/>
                        <wp:docPr id="1" name="Picture 1" descr="D:\windata\@documents\2012\Jurnal vol4\cover volume 4\JURNAL-BPPK4-Fro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windata\@documents\2012\Jurnal vol4\cover volume 4\JURNAL-BPPK4-Fron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850" cy="7979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1457099" w14:textId="77777777" w:rsidR="00A3651D" w:rsidRPr="008F5376" w:rsidRDefault="00A3651D" w:rsidP="00494657">
                  <w:pPr>
                    <w:ind w:right="-81"/>
                    <w:jc w:val="right"/>
                    <w:rPr>
                      <w:rFonts w:ascii="Cambria" w:hAnsi="Cambria"/>
                      <w:sz w:val="4"/>
                      <w:lang w:val="id-ID"/>
                    </w:rPr>
                  </w:pPr>
                </w:p>
              </w:tc>
            </w:tr>
            <w:tr w:rsidR="00A3651D" w:rsidRPr="008F5376" w14:paraId="2CB413AE" w14:textId="77777777" w:rsidTr="00A3651D">
              <w:tc>
                <w:tcPr>
                  <w:tcW w:w="22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4327D16" w14:textId="77777777" w:rsidR="00A3651D" w:rsidRPr="008F5376" w:rsidRDefault="00A3651D" w:rsidP="00494657">
                  <w:pPr>
                    <w:rPr>
                      <w:rFonts w:ascii="Cambria" w:hAnsi="Cambria"/>
                      <w:sz w:val="6"/>
                      <w:lang w:val="id-ID"/>
                    </w:rPr>
                  </w:pPr>
                </w:p>
              </w:tc>
              <w:tc>
                <w:tcPr>
                  <w:tcW w:w="63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FF593EE" w14:textId="77777777" w:rsidR="00A3651D" w:rsidRPr="008F5376" w:rsidRDefault="00A3651D" w:rsidP="00494657">
                  <w:pPr>
                    <w:rPr>
                      <w:rFonts w:ascii="Cambria" w:hAnsi="Cambria"/>
                      <w:sz w:val="6"/>
                      <w:lang w:val="id-ID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left w:val="nil"/>
                    <w:right w:val="nil"/>
                  </w:tcBorders>
                </w:tcPr>
                <w:p w14:paraId="5B38CA41" w14:textId="77777777" w:rsidR="00A3651D" w:rsidRPr="008F5376" w:rsidRDefault="00A3651D" w:rsidP="00494657">
                  <w:pPr>
                    <w:ind w:right="-81"/>
                    <w:jc w:val="right"/>
                    <w:rPr>
                      <w:rFonts w:ascii="Cambria" w:hAnsi="Cambria"/>
                      <w:sz w:val="4"/>
                      <w:lang w:val="id-ID"/>
                    </w:rPr>
                  </w:pPr>
                </w:p>
              </w:tc>
            </w:tr>
            <w:tr w:rsidR="00A3651D" w:rsidRPr="008F5376" w14:paraId="67D84E64" w14:textId="77777777" w:rsidTr="00A3651D">
              <w:trPr>
                <w:trHeight w:hRule="exact" w:val="1170"/>
              </w:trPr>
              <w:tc>
                <w:tcPr>
                  <w:tcW w:w="22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63BB8D" w14:textId="77777777" w:rsidR="00A3651D" w:rsidRPr="008F5376" w:rsidRDefault="00A3651D" w:rsidP="00494657">
                  <w:pPr>
                    <w:jc w:val="center"/>
                    <w:rPr>
                      <w:rFonts w:ascii="Cambria" w:hAnsi="Cambria"/>
                      <w:sz w:val="16"/>
                      <w:szCs w:val="14"/>
                      <w:lang w:val="id-ID"/>
                    </w:rPr>
                  </w:pPr>
                  <w:r w:rsidRPr="008F5376">
                    <w:rPr>
                      <w:rFonts w:ascii="Cambria" w:hAnsi="Cambria"/>
                      <w:sz w:val="16"/>
                      <w:szCs w:val="14"/>
                      <w:lang w:val="id-ID"/>
                    </w:rPr>
                    <w:t>BADAN PENDIDIKAN DAN PELATIHAN KEUANGAN</w:t>
                  </w:r>
                </w:p>
                <w:p w14:paraId="741ED2AE" w14:textId="77777777" w:rsidR="00A3651D" w:rsidRPr="008F5376" w:rsidRDefault="00A3651D" w:rsidP="00494657">
                  <w:pPr>
                    <w:jc w:val="center"/>
                    <w:rPr>
                      <w:rFonts w:ascii="Cambria" w:hAnsi="Cambria"/>
                      <w:sz w:val="16"/>
                      <w:lang w:val="id-ID"/>
                    </w:rPr>
                  </w:pPr>
                  <w:r w:rsidRPr="008F5376">
                    <w:rPr>
                      <w:rFonts w:ascii="Cambria" w:hAnsi="Cambria"/>
                      <w:sz w:val="16"/>
                      <w:szCs w:val="14"/>
                      <w:lang w:val="id-ID"/>
                    </w:rPr>
                    <w:t>KEMENTERIAN KEUANGAN REPUBLIK INDONESIA</w:t>
                  </w:r>
                </w:p>
              </w:tc>
              <w:tc>
                <w:tcPr>
                  <w:tcW w:w="6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14:paraId="5D8561D5" w14:textId="77777777" w:rsidR="00A3651D" w:rsidRPr="008F5376" w:rsidRDefault="00A3651D" w:rsidP="00494657">
                  <w:pPr>
                    <w:jc w:val="center"/>
                    <w:rPr>
                      <w:rFonts w:ascii="Cambria" w:hAnsi="Cambria"/>
                      <w:sz w:val="16"/>
                      <w:lang w:val="id-ID"/>
                    </w:rPr>
                  </w:pPr>
                  <w:r w:rsidRPr="008F5376">
                    <w:rPr>
                      <w:rFonts w:ascii="Cambria" w:hAnsi="Cambria"/>
                      <w:b/>
                      <w:sz w:val="36"/>
                      <w:lang w:val="id-ID"/>
                    </w:rPr>
                    <w:t>JURNAL BPPK</w:t>
                  </w:r>
                </w:p>
              </w:tc>
              <w:tc>
                <w:tcPr>
                  <w:tcW w:w="1095" w:type="dxa"/>
                  <w:vMerge/>
                  <w:tcBorders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10715B3" w14:textId="77777777" w:rsidR="00A3651D" w:rsidRPr="008F5376" w:rsidRDefault="00A3651D" w:rsidP="00494657">
                  <w:pPr>
                    <w:jc w:val="center"/>
                    <w:rPr>
                      <w:rFonts w:ascii="Cambria" w:hAnsi="Cambria"/>
                      <w:sz w:val="16"/>
                      <w:lang w:val="id-ID"/>
                    </w:rPr>
                  </w:pPr>
                </w:p>
              </w:tc>
            </w:tr>
            <w:tr w:rsidR="00A3651D" w:rsidRPr="008F5376" w14:paraId="18661687" w14:textId="77777777" w:rsidTr="00A3651D">
              <w:tc>
                <w:tcPr>
                  <w:tcW w:w="2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42E6A" w14:textId="77777777" w:rsidR="00A3651D" w:rsidRPr="008F5376" w:rsidRDefault="00A3651D" w:rsidP="00494657">
                  <w:pPr>
                    <w:rPr>
                      <w:rFonts w:ascii="Cambria" w:hAnsi="Cambria"/>
                      <w:sz w:val="6"/>
                      <w:szCs w:val="6"/>
                      <w:lang w:val="id-ID"/>
                    </w:rPr>
                  </w:pPr>
                </w:p>
              </w:tc>
              <w:tc>
                <w:tcPr>
                  <w:tcW w:w="6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B57B6B" w14:textId="77777777" w:rsidR="00A3651D" w:rsidRPr="008F5376" w:rsidRDefault="00A3651D" w:rsidP="00494657">
                  <w:pPr>
                    <w:rPr>
                      <w:rFonts w:ascii="Cambria" w:hAnsi="Cambria"/>
                      <w:sz w:val="6"/>
                      <w:szCs w:val="6"/>
                      <w:lang w:val="id-ID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left w:val="nil"/>
                    <w:right w:val="nil"/>
                  </w:tcBorders>
                </w:tcPr>
                <w:p w14:paraId="074C625C" w14:textId="77777777" w:rsidR="00A3651D" w:rsidRPr="008F5376" w:rsidRDefault="00A3651D" w:rsidP="00494657">
                  <w:pPr>
                    <w:rPr>
                      <w:rFonts w:ascii="Cambria" w:hAnsi="Cambria"/>
                      <w:sz w:val="6"/>
                      <w:szCs w:val="6"/>
                      <w:lang w:val="id-ID"/>
                    </w:rPr>
                  </w:pPr>
                </w:p>
              </w:tc>
            </w:tr>
            <w:tr w:rsidR="00A3651D" w:rsidRPr="008F5376" w14:paraId="0F62C721" w14:textId="77777777" w:rsidTr="00A3651D">
              <w:tc>
                <w:tcPr>
                  <w:tcW w:w="2232" w:type="dxa"/>
                  <w:tcBorders>
                    <w:top w:val="nil"/>
                  </w:tcBorders>
                  <w:shd w:val="clear" w:color="auto" w:fill="000000" w:themeFill="text1"/>
                </w:tcPr>
                <w:p w14:paraId="1F7AFEDE" w14:textId="77777777" w:rsidR="00A3651D" w:rsidRPr="008F5376" w:rsidRDefault="00A3651D" w:rsidP="00494657">
                  <w:pPr>
                    <w:rPr>
                      <w:rFonts w:ascii="Cambria" w:hAnsi="Cambria"/>
                      <w:sz w:val="2"/>
                      <w:szCs w:val="6"/>
                      <w:lang w:val="id-ID"/>
                    </w:rPr>
                  </w:pPr>
                </w:p>
              </w:tc>
              <w:tc>
                <w:tcPr>
                  <w:tcW w:w="6375" w:type="dxa"/>
                  <w:tcBorders>
                    <w:top w:val="nil"/>
                  </w:tcBorders>
                  <w:shd w:val="clear" w:color="auto" w:fill="000000" w:themeFill="text1"/>
                </w:tcPr>
                <w:p w14:paraId="4C906054" w14:textId="77777777" w:rsidR="00A3651D" w:rsidRPr="008F5376" w:rsidRDefault="00A3651D" w:rsidP="00494657">
                  <w:pPr>
                    <w:rPr>
                      <w:rFonts w:ascii="Cambria" w:hAnsi="Cambria"/>
                      <w:sz w:val="2"/>
                      <w:szCs w:val="6"/>
                      <w:lang w:val="id-ID"/>
                    </w:rPr>
                  </w:pPr>
                </w:p>
              </w:tc>
              <w:tc>
                <w:tcPr>
                  <w:tcW w:w="1095" w:type="dxa"/>
                  <w:shd w:val="clear" w:color="auto" w:fill="000000" w:themeFill="text1"/>
                </w:tcPr>
                <w:p w14:paraId="59CC5842" w14:textId="77777777" w:rsidR="00A3651D" w:rsidRPr="008F5376" w:rsidRDefault="00A3651D" w:rsidP="00494657">
                  <w:pPr>
                    <w:rPr>
                      <w:rFonts w:ascii="Cambria" w:hAnsi="Cambria"/>
                      <w:sz w:val="2"/>
                      <w:szCs w:val="6"/>
                      <w:lang w:val="id-ID"/>
                    </w:rPr>
                  </w:pPr>
                </w:p>
              </w:tc>
            </w:tr>
          </w:tbl>
          <w:p w14:paraId="5B7DE6B9" w14:textId="77777777" w:rsidR="00A3651D" w:rsidRPr="008F5376" w:rsidRDefault="00A3651D" w:rsidP="00DA3BE3">
            <w:pPr>
              <w:rPr>
                <w:rFonts w:ascii="Cambria" w:hAnsi="Cambria"/>
                <w:b/>
                <w:sz w:val="28"/>
                <w:lang w:val="id-ID"/>
              </w:rPr>
            </w:pPr>
          </w:p>
        </w:tc>
      </w:tr>
      <w:tr w:rsidR="00E925EE" w:rsidRPr="008F5376" w14:paraId="1CD42B91" w14:textId="77777777" w:rsidTr="008A27A4">
        <w:trPr>
          <w:trHeight w:val="738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456F85" w14:textId="77777777" w:rsidR="00E925EE" w:rsidRPr="008F5376" w:rsidRDefault="005574B3" w:rsidP="001F0E64">
            <w:pPr>
              <w:rPr>
                <w:rFonts w:ascii="Cambria" w:hAnsi="Cambria"/>
                <w:b/>
                <w:color w:val="0000FF"/>
                <w:sz w:val="28"/>
                <w:lang w:val="id-ID"/>
              </w:rPr>
            </w:pPr>
            <w:r w:rsidRPr="008F5376">
              <w:rPr>
                <w:rFonts w:ascii="Cambria" w:hAnsi="Cambria"/>
                <w:b/>
                <w:sz w:val="28"/>
                <w:lang w:val="id-ID"/>
              </w:rPr>
              <w:t>JUDUL ARTIKEL</w:t>
            </w:r>
            <w:r w:rsidR="001F0E64" w:rsidRPr="008F5376">
              <w:rPr>
                <w:rFonts w:ascii="Cambria" w:hAnsi="Cambria"/>
                <w:b/>
                <w:color w:val="0000FF"/>
                <w:sz w:val="28"/>
                <w:lang w:val="id-ID"/>
              </w:rPr>
              <w:t xml:space="preserve"> [</w:t>
            </w:r>
            <w:r w:rsidRPr="008F5376">
              <w:rPr>
                <w:rFonts w:ascii="Cambria" w:hAnsi="Cambria"/>
                <w:b/>
                <w:color w:val="0000FF"/>
                <w:sz w:val="28"/>
                <w:lang w:val="id-ID"/>
              </w:rPr>
              <w:t>CAMBRIA, 14PTS, BOLD, UPPERCASE]</w:t>
            </w:r>
          </w:p>
        </w:tc>
      </w:tr>
      <w:tr w:rsidR="00E925EE" w:rsidRPr="008F5376" w14:paraId="717EFD55" w14:textId="77777777" w:rsidTr="008A27A4">
        <w:trPr>
          <w:trHeight w:val="279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9822E2" w14:textId="77777777" w:rsidR="00B227CB" w:rsidRPr="008F5376" w:rsidRDefault="005574B3" w:rsidP="001F0E64">
            <w:pPr>
              <w:rPr>
                <w:rFonts w:ascii="Cambria" w:hAnsi="Cambria"/>
                <w:lang w:val="id-ID"/>
              </w:rPr>
            </w:pPr>
            <w:r w:rsidRPr="008F5376">
              <w:rPr>
                <w:rFonts w:ascii="Cambria" w:hAnsi="Cambria"/>
                <w:lang w:val="id-ID"/>
              </w:rPr>
              <w:t>[NamaPenulis1_TanpaGelar]</w:t>
            </w:r>
            <w:r w:rsidRPr="008F5376">
              <w:rPr>
                <w:rFonts w:ascii="Cambria" w:hAnsi="Cambria"/>
                <w:vertAlign w:val="superscript"/>
                <w:lang w:val="id-ID"/>
              </w:rPr>
              <w:t>a</w:t>
            </w:r>
            <w:r w:rsidRPr="008F5376">
              <w:rPr>
                <w:rFonts w:ascii="Cambria" w:hAnsi="Cambria"/>
                <w:lang w:val="id-ID"/>
              </w:rPr>
              <w:t>, [NamaPenulis2_TanpaGelar]</w:t>
            </w:r>
            <w:r w:rsidRPr="008F5376">
              <w:rPr>
                <w:rFonts w:ascii="Cambria" w:hAnsi="Cambria"/>
                <w:vertAlign w:val="superscript"/>
                <w:lang w:val="id-ID"/>
              </w:rPr>
              <w:t>b</w:t>
            </w:r>
            <w:r w:rsidRPr="008F5376">
              <w:rPr>
                <w:rFonts w:ascii="Cambria" w:hAnsi="Cambria"/>
                <w:lang w:val="id-ID"/>
              </w:rPr>
              <w:t xml:space="preserve">, </w:t>
            </w:r>
            <w:r w:rsidR="001F0E64" w:rsidRPr="008F5376">
              <w:rPr>
                <w:rFonts w:ascii="Cambria" w:hAnsi="Cambria"/>
                <w:color w:val="0000FF"/>
                <w:lang w:val="id-ID"/>
              </w:rPr>
              <w:t>[</w:t>
            </w:r>
            <w:proofErr w:type="spellStart"/>
            <w:r w:rsidR="001F0E64" w:rsidRPr="008F5376">
              <w:rPr>
                <w:rFonts w:ascii="Cambria" w:hAnsi="Cambria"/>
                <w:color w:val="0000FF"/>
                <w:lang w:val="id-ID"/>
              </w:rPr>
              <w:t>Cambria</w:t>
            </w:r>
            <w:proofErr w:type="spellEnd"/>
            <w:r w:rsidR="001F0E64" w:rsidRPr="008F5376">
              <w:rPr>
                <w:rFonts w:ascii="Cambria" w:hAnsi="Cambria"/>
                <w:color w:val="0000FF"/>
                <w:lang w:val="id-ID"/>
              </w:rPr>
              <w:t xml:space="preserve">, 11, </w:t>
            </w:r>
            <w:proofErr w:type="spellStart"/>
            <w:r w:rsidR="001F0E64" w:rsidRPr="008F5376">
              <w:rPr>
                <w:rFonts w:ascii="Cambria" w:hAnsi="Cambria"/>
                <w:color w:val="0000FF"/>
                <w:lang w:val="id-ID"/>
              </w:rPr>
              <w:t>regular</w:t>
            </w:r>
            <w:proofErr w:type="spellEnd"/>
            <w:r w:rsidRPr="008F5376">
              <w:rPr>
                <w:rFonts w:ascii="Cambria" w:hAnsi="Cambria"/>
                <w:color w:val="0000FF"/>
                <w:lang w:val="id-ID"/>
              </w:rPr>
              <w:t>]</w:t>
            </w:r>
          </w:p>
        </w:tc>
      </w:tr>
      <w:tr w:rsidR="00B227CB" w:rsidRPr="008F5376" w14:paraId="0768FADF" w14:textId="77777777" w:rsidTr="008A27A4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2FC99FCA" w14:textId="77777777" w:rsidR="00B227CB" w:rsidRPr="008F5376" w:rsidRDefault="0041154A" w:rsidP="0041154A">
            <w:pPr>
              <w:tabs>
                <w:tab w:val="left" w:pos="1155"/>
              </w:tabs>
              <w:rPr>
                <w:rFonts w:ascii="Cambria" w:hAnsi="Cambria"/>
                <w:sz w:val="20"/>
                <w:lang w:val="id-ID"/>
              </w:rPr>
            </w:pPr>
            <w:r w:rsidRPr="008F5376">
              <w:rPr>
                <w:rFonts w:ascii="Cambria" w:hAnsi="Cambria"/>
                <w:sz w:val="20"/>
                <w:vertAlign w:val="superscript"/>
                <w:lang w:val="id-ID"/>
              </w:rPr>
              <w:t>a</w:t>
            </w:r>
            <w:r w:rsidRPr="008F5376">
              <w:rPr>
                <w:rFonts w:ascii="Cambria" w:hAnsi="Cambria"/>
                <w:sz w:val="20"/>
                <w:lang w:val="id-ID"/>
              </w:rPr>
              <w:t xml:space="preserve"> [</w:t>
            </w:r>
            <w:proofErr w:type="spellStart"/>
            <w:r w:rsidRPr="008F5376">
              <w:rPr>
                <w:rFonts w:ascii="Cambria" w:hAnsi="Cambria"/>
                <w:sz w:val="20"/>
                <w:lang w:val="id-ID"/>
              </w:rPr>
              <w:t>Instansi_dan_alamat_Penulis_meneliti,negara</w:t>
            </w:r>
            <w:proofErr w:type="spellEnd"/>
            <w:r w:rsidRPr="008F5376">
              <w:rPr>
                <w:rFonts w:ascii="Cambria" w:hAnsi="Cambria"/>
                <w:sz w:val="20"/>
                <w:lang w:val="id-ID"/>
              </w:rPr>
              <w:t xml:space="preserve">] Email: [alamat_email@provider.com] </w:t>
            </w:r>
            <w:r w:rsidR="008A27A4" w:rsidRPr="008F5376">
              <w:rPr>
                <w:rFonts w:ascii="Cambria" w:hAnsi="Cambria"/>
                <w:sz w:val="20"/>
                <w:lang w:val="id-ID"/>
              </w:rPr>
              <w:t>(penulis berkorespondensi)</w:t>
            </w:r>
          </w:p>
          <w:p w14:paraId="6503D03D" w14:textId="77777777" w:rsidR="0041154A" w:rsidRPr="008F5376" w:rsidRDefault="0041154A" w:rsidP="0041154A">
            <w:pPr>
              <w:tabs>
                <w:tab w:val="left" w:pos="1155"/>
              </w:tabs>
              <w:rPr>
                <w:rFonts w:ascii="Cambria" w:hAnsi="Cambria"/>
                <w:color w:val="0000FF"/>
                <w:sz w:val="18"/>
                <w:szCs w:val="18"/>
                <w:lang w:val="id-ID"/>
              </w:rPr>
            </w:pPr>
            <w:r w:rsidRPr="008F5376">
              <w:rPr>
                <w:rFonts w:ascii="Cambria" w:hAnsi="Cambria"/>
                <w:sz w:val="20"/>
                <w:vertAlign w:val="superscript"/>
                <w:lang w:val="id-ID"/>
              </w:rPr>
              <w:t>b</w:t>
            </w:r>
            <w:r w:rsidRPr="008F5376">
              <w:rPr>
                <w:rFonts w:ascii="Cambria" w:hAnsi="Cambria"/>
                <w:sz w:val="20"/>
                <w:lang w:val="id-ID"/>
              </w:rPr>
              <w:t xml:space="preserve"> [</w:t>
            </w:r>
            <w:proofErr w:type="spellStart"/>
            <w:r w:rsidRPr="008F5376">
              <w:rPr>
                <w:rFonts w:ascii="Cambria" w:hAnsi="Cambria"/>
                <w:sz w:val="20"/>
                <w:lang w:val="id-ID"/>
              </w:rPr>
              <w:t>Instansi_dan_alamat_Penulis_meneliti,negara</w:t>
            </w:r>
            <w:proofErr w:type="spellEnd"/>
            <w:r w:rsidRPr="008F5376">
              <w:rPr>
                <w:rFonts w:ascii="Cambria" w:hAnsi="Cambria"/>
                <w:sz w:val="20"/>
                <w:lang w:val="id-ID"/>
              </w:rPr>
              <w:t>] Email: [alamat_email@provider.com]</w:t>
            </w:r>
            <w:r w:rsidR="001F0E64" w:rsidRPr="008F5376">
              <w:rPr>
                <w:rFonts w:ascii="Cambria" w:hAnsi="Cambria"/>
                <w:sz w:val="20"/>
                <w:lang w:val="id-ID"/>
              </w:rPr>
              <w:t xml:space="preserve"> </w:t>
            </w:r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[</w:t>
            </w:r>
            <w:proofErr w:type="spellStart"/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Cambria</w:t>
            </w:r>
            <w:proofErr w:type="spellEnd"/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 xml:space="preserve">, 9, </w:t>
            </w:r>
            <w:proofErr w:type="spellStart"/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regular</w:t>
            </w:r>
            <w:proofErr w:type="spellEnd"/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]</w:t>
            </w:r>
          </w:p>
          <w:p w14:paraId="5E58956A" w14:textId="77777777" w:rsidR="0041154A" w:rsidRPr="008F5376" w:rsidRDefault="0041154A" w:rsidP="0041154A">
            <w:pPr>
              <w:tabs>
                <w:tab w:val="left" w:pos="1155"/>
              </w:tabs>
              <w:rPr>
                <w:rFonts w:ascii="Cambria" w:hAnsi="Cambria"/>
                <w:sz w:val="20"/>
                <w:lang w:val="id-ID"/>
              </w:rPr>
            </w:pPr>
          </w:p>
        </w:tc>
      </w:tr>
      <w:tr w:rsidR="008A27A4" w:rsidRPr="008F5376" w14:paraId="412B4ABE" w14:textId="77777777" w:rsidTr="00B1195B">
        <w:trPr>
          <w:trHeight w:val="449"/>
        </w:trPr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6CFE0C" w14:textId="77777777" w:rsidR="00E925EE" w:rsidRPr="008F5376" w:rsidRDefault="00E925EE" w:rsidP="00742F49">
            <w:pPr>
              <w:rPr>
                <w:rFonts w:ascii="Cambria" w:hAnsi="Cambria"/>
                <w:b/>
                <w:sz w:val="18"/>
                <w:szCs w:val="18"/>
                <w:lang w:val="id-ID"/>
              </w:rPr>
            </w:pPr>
            <w:r w:rsidRPr="008F5376">
              <w:rPr>
                <w:rFonts w:ascii="Cambria" w:hAnsi="Cambria"/>
                <w:b/>
                <w:sz w:val="18"/>
                <w:szCs w:val="18"/>
                <w:lang w:val="id-ID"/>
              </w:rPr>
              <w:t>INFO ARTIKEL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5B05AD" w14:textId="77777777" w:rsidR="00E925EE" w:rsidRPr="008F5376" w:rsidRDefault="00E925EE" w:rsidP="00742F49">
            <w:pPr>
              <w:rPr>
                <w:rFonts w:ascii="Cambria" w:hAnsi="Cambria"/>
                <w:b/>
                <w:sz w:val="18"/>
                <w:szCs w:val="18"/>
                <w:lang w:val="id-ID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F5863B" w14:textId="77777777" w:rsidR="00E925EE" w:rsidRPr="008F5376" w:rsidRDefault="00E925EE" w:rsidP="00742F49">
            <w:pPr>
              <w:rPr>
                <w:rFonts w:ascii="Cambria" w:hAnsi="Cambria"/>
                <w:b/>
                <w:sz w:val="18"/>
                <w:szCs w:val="18"/>
                <w:lang w:val="id-ID"/>
              </w:rPr>
            </w:pPr>
            <w:r w:rsidRPr="008F5376">
              <w:rPr>
                <w:rFonts w:ascii="Cambria" w:hAnsi="Cambria"/>
                <w:b/>
                <w:sz w:val="18"/>
                <w:szCs w:val="18"/>
                <w:lang w:val="id-ID"/>
              </w:rPr>
              <w:t>ABSTRA</w:t>
            </w:r>
            <w:r w:rsidR="00742F49" w:rsidRPr="008F5376">
              <w:rPr>
                <w:rFonts w:ascii="Cambria" w:hAnsi="Cambria"/>
                <w:b/>
                <w:sz w:val="18"/>
                <w:szCs w:val="18"/>
                <w:lang w:val="id-ID"/>
              </w:rPr>
              <w:t>K</w:t>
            </w:r>
          </w:p>
        </w:tc>
      </w:tr>
      <w:tr w:rsidR="008A27A4" w:rsidRPr="008F5376" w14:paraId="0589F5BF" w14:textId="77777777" w:rsidTr="00B1195B">
        <w:trPr>
          <w:trHeight w:val="611"/>
        </w:trPr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4DF358A" w14:textId="77777777" w:rsidR="00E925EE" w:rsidRPr="008F5376" w:rsidRDefault="00B227CB" w:rsidP="002D1FB7">
            <w:pPr>
              <w:rPr>
                <w:rFonts w:ascii="Cambria" w:hAnsi="Cambria"/>
                <w:sz w:val="18"/>
                <w:szCs w:val="18"/>
                <w:lang w:val="id-ID"/>
              </w:rPr>
            </w:pPr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>SEJARAH ARTIKEL</w:t>
            </w:r>
          </w:p>
          <w:p w14:paraId="7215B2CA" w14:textId="77777777" w:rsidR="00B227CB" w:rsidRPr="008F5376" w:rsidRDefault="00B227CB" w:rsidP="002D1FB7">
            <w:pPr>
              <w:rPr>
                <w:rFonts w:ascii="Cambria" w:hAnsi="Cambria"/>
                <w:sz w:val="18"/>
                <w:szCs w:val="18"/>
                <w:lang w:val="id-ID"/>
              </w:rPr>
            </w:pPr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>Diterima</w:t>
            </w:r>
            <w:r w:rsidR="00DA3BE3" w:rsidRPr="008F5376">
              <w:rPr>
                <w:rFonts w:ascii="Cambria" w:hAnsi="Cambria"/>
                <w:sz w:val="18"/>
                <w:szCs w:val="18"/>
                <w:lang w:val="id-ID"/>
              </w:rPr>
              <w:t xml:space="preserve"> Pertama</w:t>
            </w:r>
          </w:p>
          <w:p w14:paraId="4578F069" w14:textId="77777777" w:rsidR="00B227CB" w:rsidRPr="008F5376" w:rsidRDefault="0041154A" w:rsidP="00B227CB">
            <w:pPr>
              <w:rPr>
                <w:rFonts w:ascii="Cambria" w:hAnsi="Cambria"/>
                <w:color w:val="0000FF"/>
                <w:sz w:val="18"/>
                <w:szCs w:val="18"/>
                <w:lang w:val="id-ID"/>
              </w:rPr>
            </w:pPr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[</w:t>
            </w:r>
            <w:proofErr w:type="spellStart"/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dd</w:t>
            </w:r>
            <w:proofErr w:type="spellEnd"/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Mmmm</w:t>
            </w:r>
            <w:proofErr w:type="spellEnd"/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 xml:space="preserve"> YYYY]</w:t>
            </w:r>
          </w:p>
          <w:p w14:paraId="4BABBDE4" w14:textId="77777777" w:rsidR="00B227CB" w:rsidRPr="008F5376" w:rsidRDefault="00B227CB" w:rsidP="002D1FB7">
            <w:pPr>
              <w:rPr>
                <w:rFonts w:ascii="Cambria" w:hAnsi="Cambria"/>
                <w:sz w:val="18"/>
                <w:szCs w:val="18"/>
                <w:lang w:val="id-ID"/>
              </w:rPr>
            </w:pPr>
          </w:p>
          <w:p w14:paraId="16A0B430" w14:textId="77777777" w:rsidR="00B227CB" w:rsidRPr="008F5376" w:rsidRDefault="00B227CB" w:rsidP="002D1FB7">
            <w:pPr>
              <w:rPr>
                <w:rFonts w:ascii="Cambria" w:hAnsi="Cambria"/>
                <w:sz w:val="18"/>
                <w:szCs w:val="18"/>
                <w:lang w:val="id-ID"/>
              </w:rPr>
            </w:pPr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>Dinyatakan Dapat Dimuat</w:t>
            </w:r>
          </w:p>
          <w:p w14:paraId="2E2D5F8B" w14:textId="77777777" w:rsidR="0041154A" w:rsidRPr="008F5376" w:rsidRDefault="0041154A" w:rsidP="0041154A">
            <w:pPr>
              <w:rPr>
                <w:rFonts w:ascii="Cambria" w:hAnsi="Cambria"/>
                <w:color w:val="0000FF"/>
                <w:sz w:val="18"/>
                <w:szCs w:val="18"/>
                <w:lang w:val="id-ID"/>
              </w:rPr>
            </w:pPr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[</w:t>
            </w:r>
            <w:proofErr w:type="spellStart"/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dd</w:t>
            </w:r>
            <w:proofErr w:type="spellEnd"/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Mmmm</w:t>
            </w:r>
            <w:proofErr w:type="spellEnd"/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 xml:space="preserve"> YYYY]</w:t>
            </w:r>
          </w:p>
          <w:p w14:paraId="1DB723A0" w14:textId="77777777" w:rsidR="00B227CB" w:rsidRPr="008F5376" w:rsidRDefault="00B227CB" w:rsidP="002D1FB7">
            <w:pPr>
              <w:rPr>
                <w:rFonts w:ascii="Cambria" w:hAnsi="Cambria"/>
                <w:sz w:val="18"/>
                <w:szCs w:val="18"/>
                <w:lang w:val="id-ID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5DE7995" w14:textId="77777777" w:rsidR="00E925EE" w:rsidRPr="008F5376" w:rsidRDefault="00E925EE" w:rsidP="002D1FB7">
            <w:pPr>
              <w:rPr>
                <w:rFonts w:ascii="Cambria" w:hAnsi="Cambria"/>
                <w:sz w:val="18"/>
                <w:szCs w:val="18"/>
                <w:lang w:val="id-ID"/>
              </w:rPr>
            </w:pPr>
          </w:p>
        </w:tc>
        <w:tc>
          <w:tcPr>
            <w:tcW w:w="7173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12EB1569" w14:textId="2696CCC3" w:rsidR="00E925EE" w:rsidRDefault="00B1195B" w:rsidP="008F5376">
            <w:pPr>
              <w:jc w:val="both"/>
              <w:rPr>
                <w:rFonts w:ascii="Cambria" w:hAnsi="Cambria"/>
                <w:color w:val="0000FF"/>
                <w:sz w:val="18"/>
                <w:szCs w:val="18"/>
              </w:rPr>
            </w:pPr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 xml:space="preserve">Judul artikel dalam translasi Bahasa Indonesia. Abstrak dalam Bahasa Indonesia harus ditulis hanya dalam satu paragraf. Abstrak dalam Bahasa Indonesia harus menjadi terjemahan asli dan bukan terjemahan </w:t>
            </w:r>
            <w:proofErr w:type="spellStart"/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>copy-paste</w:t>
            </w:r>
            <w:proofErr w:type="spellEnd"/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 xml:space="preserve"> dari Abstrak dalam Bahasa Inggris yang menggunakan aplikasi/</w:t>
            </w:r>
            <w:proofErr w:type="spellStart"/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>software</w:t>
            </w:r>
            <w:proofErr w:type="spellEnd"/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 xml:space="preserve"> penerjemah seperti Google </w:t>
            </w:r>
            <w:proofErr w:type="spellStart"/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>Translator</w:t>
            </w:r>
            <w:proofErr w:type="spellEnd"/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 xml:space="preserve">, </w:t>
            </w:r>
            <w:proofErr w:type="spellStart"/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>Rekso</w:t>
            </w:r>
            <w:proofErr w:type="spellEnd"/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>Translator</w:t>
            </w:r>
            <w:proofErr w:type="spellEnd"/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 xml:space="preserve">, </w:t>
            </w:r>
            <w:proofErr w:type="spellStart"/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>dll</w:t>
            </w:r>
            <w:proofErr w:type="spellEnd"/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 xml:space="preserve"> karena dapat mengakibatkan penyimpangan semantik atau perbedaan </w:t>
            </w:r>
            <w:proofErr w:type="spellStart"/>
            <w:r w:rsidR="008F5376">
              <w:rPr>
                <w:rFonts w:ascii="Cambria" w:hAnsi="Cambria"/>
                <w:sz w:val="18"/>
                <w:szCs w:val="18"/>
              </w:rPr>
              <w:t>makna</w:t>
            </w:r>
            <w:proofErr w:type="spellEnd"/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>. Abstrak sebanyak-banyaknya berisi 150 kata dan terdiri dari kalimat-kalimat yang setidaknya berisi (1) Motivasi/pernyataan masalah yang menjawab mengapa kita peduli tentang masalah atau berisi tentang kesenjangan praktik, ilmiah atau teori yang menjadi penelitian Penulis; (2) Metode/prosedur/pendekatan yang menggambarkan apa yang memang Penulis benar-benar lakukan untuk mendapatkan hasil penelitian, (3)</w:t>
            </w:r>
            <w:r w:rsidR="00CA331E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>Hasil/temuan/ produk sebagai hasil dari sesuatu yang Penulis telah lakukan/pelajari/ temukan/ciptakan; (4) Kesimpulan/implikasi yang lebih besar dari temuan Anda, terutama untuk masalah/kesenjangan yang telah diidentifikasi pada langkah 1 sebelumnya. Setelah abstrak, Penulis wajib menuliskan 3 sampai 5 kata kunci tentang artikelnya.</w:t>
            </w:r>
            <w:r w:rsidR="001F0E64" w:rsidRPr="008F5376">
              <w:rPr>
                <w:rFonts w:ascii="Cambria" w:hAnsi="Cambria"/>
                <w:sz w:val="18"/>
                <w:szCs w:val="18"/>
                <w:lang w:val="id-ID"/>
              </w:rPr>
              <w:t xml:space="preserve"> </w:t>
            </w:r>
            <w:r w:rsidR="001F0E64"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[</w:t>
            </w:r>
            <w:proofErr w:type="spellStart"/>
            <w:r w:rsidR="001F0E64"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Cambria</w:t>
            </w:r>
            <w:proofErr w:type="spellEnd"/>
            <w:r w:rsidR="001F0E64"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 xml:space="preserve">, 9, </w:t>
            </w:r>
            <w:proofErr w:type="spellStart"/>
            <w:r w:rsidR="001F0E64"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regular</w:t>
            </w:r>
            <w:proofErr w:type="spellEnd"/>
            <w:r w:rsidR="001F0E64"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]</w:t>
            </w:r>
          </w:p>
          <w:p w14:paraId="5FA10D2C" w14:textId="77777777" w:rsidR="00D0540B" w:rsidRDefault="00D0540B" w:rsidP="008F5376">
            <w:pPr>
              <w:jc w:val="both"/>
              <w:rPr>
                <w:rFonts w:ascii="Cambria" w:hAnsi="Cambria"/>
                <w:color w:val="0000FF"/>
                <w:sz w:val="18"/>
                <w:szCs w:val="18"/>
              </w:rPr>
            </w:pPr>
          </w:p>
          <w:p w14:paraId="40833B62" w14:textId="77777777" w:rsidR="00D0540B" w:rsidRPr="00D0540B" w:rsidRDefault="00D0540B" w:rsidP="008F5376">
            <w:pPr>
              <w:jc w:val="both"/>
              <w:rPr>
                <w:rFonts w:ascii="Cambria" w:hAnsi="Cambria"/>
                <w:color w:val="0000FF"/>
                <w:sz w:val="18"/>
                <w:szCs w:val="18"/>
              </w:rPr>
            </w:pP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Title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of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The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Articles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In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English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translation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.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Abstract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in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English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language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should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be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written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only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in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one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paragraph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. The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abstract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in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English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must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be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an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original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translation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and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not a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copy-paste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translation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of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Abstract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in Bahasa Indonesia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from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translator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application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/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software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like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Google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Translator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,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Rekso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Translator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,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etc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since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it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may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result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on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semantic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deviation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. The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abstract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should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be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less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than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150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words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.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It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consists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of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sentences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which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at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least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describing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(1)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Motivation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/ problem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statement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,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answering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why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we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do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care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about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the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problem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or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what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practical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,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scientific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,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theoretical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or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artistic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gap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your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research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filling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is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; (2)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Methods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/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procedure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/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approach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, 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describing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what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you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did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actually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do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to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get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your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results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; (3)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Results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/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findings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/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product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: as a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result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of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completing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the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above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procedure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,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what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you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did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learn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/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invent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/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create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; (4)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Conclusion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/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implications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: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what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the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larger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implications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of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your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findings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,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especially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for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the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problem/gap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identified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in step 1 are.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There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must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be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also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3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to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5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keywords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written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following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the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abstract</w:t>
            </w:r>
            <w:proofErr w:type="spellEnd"/>
            <w:r w:rsidRPr="00DB27C2">
              <w:rPr>
                <w:rFonts w:ascii="Cambria" w:hAnsi="Cambria"/>
                <w:i/>
                <w:sz w:val="18"/>
                <w:szCs w:val="18"/>
                <w:lang w:val="id-ID"/>
              </w:rPr>
              <w:t>.</w:t>
            </w:r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 xml:space="preserve"> </w:t>
            </w:r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[</w:t>
            </w:r>
            <w:proofErr w:type="spellStart"/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Cambria</w:t>
            </w:r>
            <w:proofErr w:type="spellEnd"/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 xml:space="preserve">, 9, </w:t>
            </w:r>
            <w:r w:rsidRPr="00DB27C2">
              <w:rPr>
                <w:rFonts w:ascii="Cambria" w:hAnsi="Cambria"/>
                <w:i/>
                <w:color w:val="0000FF"/>
                <w:sz w:val="18"/>
                <w:szCs w:val="18"/>
              </w:rPr>
              <w:t>italics</w:t>
            </w:r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]</w:t>
            </w:r>
          </w:p>
        </w:tc>
      </w:tr>
      <w:tr w:rsidR="008A27A4" w:rsidRPr="008F5376" w14:paraId="152C7710" w14:textId="77777777" w:rsidTr="00B1195B">
        <w:trPr>
          <w:trHeight w:val="611"/>
        </w:trPr>
        <w:tc>
          <w:tcPr>
            <w:tcW w:w="2353" w:type="dxa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18A55D62" w14:textId="77777777" w:rsidR="00DA3BE3" w:rsidRPr="008F5376" w:rsidRDefault="00DA3BE3" w:rsidP="002D1FB7">
            <w:pPr>
              <w:rPr>
                <w:rFonts w:ascii="Cambria" w:hAnsi="Cambria"/>
                <w:sz w:val="18"/>
                <w:szCs w:val="18"/>
                <w:lang w:val="id-ID"/>
              </w:rPr>
            </w:pPr>
            <w:r w:rsidRPr="008F5376">
              <w:rPr>
                <w:rFonts w:ascii="Cambria" w:hAnsi="Cambria"/>
                <w:sz w:val="18"/>
                <w:szCs w:val="18"/>
                <w:lang w:val="id-ID"/>
              </w:rPr>
              <w:t>KATA KUNCI:</w:t>
            </w:r>
          </w:p>
          <w:p w14:paraId="1AFC2689" w14:textId="77777777" w:rsidR="00DA3BE3" w:rsidRPr="008F5376" w:rsidRDefault="0041154A" w:rsidP="002D1FB7">
            <w:pPr>
              <w:rPr>
                <w:rFonts w:ascii="Cambria" w:hAnsi="Cambria"/>
                <w:color w:val="0000FF"/>
                <w:sz w:val="18"/>
                <w:szCs w:val="18"/>
                <w:lang w:val="id-ID"/>
              </w:rPr>
            </w:pPr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[kata_kunci1]</w:t>
            </w:r>
          </w:p>
          <w:p w14:paraId="565F1682" w14:textId="77777777" w:rsidR="0041154A" w:rsidRPr="008F5376" w:rsidRDefault="0041154A" w:rsidP="0041154A">
            <w:pPr>
              <w:rPr>
                <w:rFonts w:ascii="Cambria" w:hAnsi="Cambria"/>
                <w:color w:val="0000FF"/>
                <w:sz w:val="18"/>
                <w:szCs w:val="18"/>
                <w:lang w:val="id-ID"/>
              </w:rPr>
            </w:pPr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[kata_kunci2]</w:t>
            </w:r>
          </w:p>
          <w:p w14:paraId="18EF50AC" w14:textId="77777777" w:rsidR="0041154A" w:rsidRPr="008F5376" w:rsidRDefault="0041154A" w:rsidP="0041154A">
            <w:pPr>
              <w:rPr>
                <w:rFonts w:ascii="Cambria" w:hAnsi="Cambria"/>
                <w:color w:val="0000FF"/>
                <w:sz w:val="18"/>
                <w:szCs w:val="18"/>
                <w:lang w:val="id-ID"/>
              </w:rPr>
            </w:pPr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[kata_kunci3]</w:t>
            </w:r>
          </w:p>
          <w:p w14:paraId="2FF688FD" w14:textId="77777777" w:rsidR="0041154A" w:rsidRPr="008F5376" w:rsidRDefault="0041154A" w:rsidP="0041154A">
            <w:pPr>
              <w:rPr>
                <w:rFonts w:ascii="Cambria" w:hAnsi="Cambria"/>
                <w:color w:val="0000FF"/>
                <w:sz w:val="18"/>
                <w:szCs w:val="18"/>
                <w:lang w:val="id-ID"/>
              </w:rPr>
            </w:pPr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[kata_kunci4]</w:t>
            </w:r>
          </w:p>
          <w:p w14:paraId="1FF215B9" w14:textId="77777777" w:rsidR="0041154A" w:rsidRPr="008F5376" w:rsidRDefault="0041154A" w:rsidP="0041154A">
            <w:pPr>
              <w:rPr>
                <w:rFonts w:ascii="Cambria" w:hAnsi="Cambria"/>
                <w:color w:val="0000FF"/>
                <w:sz w:val="18"/>
                <w:szCs w:val="18"/>
                <w:lang w:val="id-ID"/>
              </w:rPr>
            </w:pPr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[kata_kunci5]</w:t>
            </w:r>
          </w:p>
          <w:p w14:paraId="25381C72" w14:textId="77777777" w:rsidR="00DA3BE3" w:rsidRPr="008F5376" w:rsidRDefault="001F0E64" w:rsidP="002D1FB7">
            <w:pPr>
              <w:rPr>
                <w:rFonts w:ascii="Cambria" w:hAnsi="Cambria"/>
                <w:sz w:val="18"/>
                <w:szCs w:val="18"/>
                <w:lang w:val="id-ID"/>
              </w:rPr>
            </w:pPr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[</w:t>
            </w:r>
            <w:proofErr w:type="spellStart"/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Cambria</w:t>
            </w:r>
            <w:proofErr w:type="spellEnd"/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 xml:space="preserve">, 9, </w:t>
            </w:r>
            <w:proofErr w:type="spellStart"/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regular</w:t>
            </w:r>
            <w:proofErr w:type="spellEnd"/>
            <w:r w:rsidRPr="008F5376">
              <w:rPr>
                <w:rFonts w:ascii="Cambria" w:hAnsi="Cambria"/>
                <w:color w:val="0000FF"/>
                <w:sz w:val="18"/>
                <w:szCs w:val="18"/>
                <w:lang w:val="id-ID"/>
              </w:rPr>
              <w:t>]</w:t>
            </w:r>
          </w:p>
          <w:p w14:paraId="74A80AC4" w14:textId="77777777" w:rsidR="001F0E64" w:rsidRPr="008F5376" w:rsidRDefault="001F0E64" w:rsidP="002D1FB7">
            <w:pPr>
              <w:rPr>
                <w:rFonts w:ascii="Cambria" w:hAnsi="Cambria"/>
                <w:sz w:val="18"/>
                <w:szCs w:val="18"/>
                <w:lang w:val="id-ID"/>
              </w:rPr>
            </w:pPr>
          </w:p>
          <w:p w14:paraId="6DB1FABC" w14:textId="77777777" w:rsidR="008F5376" w:rsidRPr="00E31242" w:rsidRDefault="00E31242" w:rsidP="008F537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5FECF01D" w14:textId="77777777" w:rsidR="008F5376" w:rsidRPr="008F5376" w:rsidRDefault="008F5376" w:rsidP="00B1195B">
            <w:pPr>
              <w:rPr>
                <w:rFonts w:ascii="Cambria" w:hAnsi="Cambria"/>
                <w:sz w:val="18"/>
                <w:szCs w:val="18"/>
                <w:lang w:val="id-ID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FC45F14" w14:textId="77777777" w:rsidR="00DA3BE3" w:rsidRPr="008F5376" w:rsidRDefault="00DA3BE3" w:rsidP="002D1FB7">
            <w:pPr>
              <w:rPr>
                <w:rFonts w:ascii="Cambria" w:hAnsi="Cambria"/>
                <w:sz w:val="18"/>
                <w:szCs w:val="18"/>
                <w:lang w:val="id-ID"/>
              </w:rPr>
            </w:pPr>
          </w:p>
        </w:tc>
        <w:tc>
          <w:tcPr>
            <w:tcW w:w="7173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80543D" w14:textId="77777777" w:rsidR="00DA3BE3" w:rsidRPr="008F5376" w:rsidRDefault="00DA3BE3" w:rsidP="002D1FB7">
            <w:pPr>
              <w:rPr>
                <w:rFonts w:ascii="Cambria" w:hAnsi="Cambria"/>
                <w:sz w:val="18"/>
                <w:szCs w:val="18"/>
                <w:lang w:val="id-ID"/>
              </w:rPr>
            </w:pPr>
          </w:p>
        </w:tc>
      </w:tr>
      <w:tr w:rsidR="008A27A4" w:rsidRPr="008F5376" w14:paraId="4A3D9CF9" w14:textId="77777777" w:rsidTr="00B1195B">
        <w:tc>
          <w:tcPr>
            <w:tcW w:w="2353" w:type="dxa"/>
            <w:vMerge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65E05E8D" w14:textId="77777777" w:rsidR="00DA3BE3" w:rsidRPr="008F5376" w:rsidRDefault="00DA3BE3" w:rsidP="002D1FB7">
            <w:pPr>
              <w:rPr>
                <w:rFonts w:ascii="Cambria" w:hAnsi="Cambria"/>
                <w:sz w:val="16"/>
                <w:lang w:val="id-ID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B983AD6" w14:textId="77777777" w:rsidR="00DA3BE3" w:rsidRPr="008F5376" w:rsidRDefault="00DA3BE3" w:rsidP="002D1FB7">
            <w:pPr>
              <w:rPr>
                <w:rFonts w:ascii="Cambria" w:hAnsi="Cambria"/>
                <w:sz w:val="16"/>
                <w:lang w:val="id-ID"/>
              </w:rPr>
            </w:pPr>
          </w:p>
        </w:tc>
        <w:tc>
          <w:tcPr>
            <w:tcW w:w="717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1607FF" w14:textId="77777777" w:rsidR="00DA3BE3" w:rsidRPr="00D0540B" w:rsidRDefault="00DA3BE3" w:rsidP="002D1FB7">
            <w:pPr>
              <w:rPr>
                <w:rFonts w:ascii="Cambria" w:hAnsi="Cambria"/>
                <w:sz w:val="16"/>
              </w:rPr>
            </w:pPr>
          </w:p>
        </w:tc>
      </w:tr>
    </w:tbl>
    <w:p w14:paraId="38BBE668" w14:textId="77777777" w:rsidR="0017575E" w:rsidRPr="008F5376" w:rsidRDefault="0017575E" w:rsidP="0017575E">
      <w:pPr>
        <w:rPr>
          <w:rFonts w:ascii="Cambria" w:hAnsi="Cambria"/>
          <w:sz w:val="19"/>
          <w:szCs w:val="19"/>
          <w:lang w:val="id-ID"/>
        </w:rPr>
      </w:pPr>
    </w:p>
    <w:p w14:paraId="1B82F77B" w14:textId="77777777" w:rsidR="001D0B1B" w:rsidRPr="008F5376" w:rsidRDefault="001D0B1B" w:rsidP="001D0B1B">
      <w:pPr>
        <w:pStyle w:val="ListParagraph"/>
        <w:numPr>
          <w:ilvl w:val="0"/>
          <w:numId w:val="22"/>
        </w:numPr>
        <w:rPr>
          <w:rFonts w:ascii="Cambria" w:hAnsi="Cambria"/>
          <w:b/>
          <w:sz w:val="24"/>
          <w:szCs w:val="19"/>
          <w:lang w:val="id-ID"/>
        </w:rPr>
        <w:sectPr w:rsidR="001D0B1B" w:rsidRPr="008F5376" w:rsidSect="00A3651D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7" w:h="16839" w:code="9"/>
          <w:pgMar w:top="1181" w:right="864" w:bottom="1152" w:left="1296" w:header="360" w:footer="389" w:gutter="0"/>
          <w:cols w:space="720"/>
          <w:titlePg/>
          <w:docGrid w:linePitch="360"/>
        </w:sectPr>
      </w:pPr>
    </w:p>
    <w:p w14:paraId="0A5CD90B" w14:textId="77777777" w:rsidR="001D0B1B" w:rsidRPr="008F5376" w:rsidRDefault="001D0B1B" w:rsidP="008F5376">
      <w:pPr>
        <w:pStyle w:val="ListParagraph"/>
        <w:numPr>
          <w:ilvl w:val="0"/>
          <w:numId w:val="22"/>
        </w:numPr>
        <w:tabs>
          <w:tab w:val="clear" w:pos="504"/>
        </w:tabs>
        <w:ind w:left="360" w:hanging="360"/>
        <w:rPr>
          <w:rFonts w:ascii="Cambria" w:hAnsi="Cambria"/>
          <w:color w:val="0000FF"/>
          <w:sz w:val="14"/>
          <w:szCs w:val="19"/>
          <w:lang w:val="id-ID"/>
        </w:rPr>
      </w:pPr>
      <w:r w:rsidRPr="008F5376">
        <w:rPr>
          <w:rFonts w:ascii="Cambria" w:hAnsi="Cambria"/>
          <w:b/>
          <w:sz w:val="24"/>
          <w:szCs w:val="19"/>
          <w:lang w:val="id-ID"/>
        </w:rPr>
        <w:t>PENDAHULUAN</w:t>
      </w:r>
      <w:r w:rsidR="001F0E64" w:rsidRPr="008F5376">
        <w:rPr>
          <w:rFonts w:ascii="Cambria" w:hAnsi="Cambria"/>
          <w:b/>
          <w:sz w:val="24"/>
          <w:szCs w:val="19"/>
          <w:lang w:val="id-ID"/>
        </w:rPr>
        <w:t xml:space="preserve"> </w:t>
      </w:r>
      <w:r w:rsidR="001F0E64" w:rsidRPr="008F5376">
        <w:rPr>
          <w:rFonts w:ascii="Cambria" w:hAnsi="Cambria"/>
          <w:b/>
          <w:color w:val="0000FF"/>
          <w:sz w:val="18"/>
          <w:szCs w:val="19"/>
          <w:lang w:val="id-ID"/>
        </w:rPr>
        <w:t>[</w:t>
      </w:r>
      <w:proofErr w:type="spellStart"/>
      <w:r w:rsidR="001F0E64" w:rsidRPr="008F5376">
        <w:rPr>
          <w:rFonts w:ascii="Cambria" w:hAnsi="Cambria"/>
          <w:b/>
          <w:color w:val="0000FF"/>
          <w:sz w:val="18"/>
          <w:szCs w:val="19"/>
          <w:lang w:val="id-ID"/>
        </w:rPr>
        <w:t>Cambria</w:t>
      </w:r>
      <w:proofErr w:type="spellEnd"/>
      <w:r w:rsidR="001F0E64" w:rsidRPr="008F5376">
        <w:rPr>
          <w:rFonts w:ascii="Cambria" w:hAnsi="Cambria"/>
          <w:b/>
          <w:color w:val="0000FF"/>
          <w:sz w:val="18"/>
          <w:szCs w:val="19"/>
          <w:lang w:val="id-ID"/>
        </w:rPr>
        <w:t xml:space="preserve">, 12, </w:t>
      </w:r>
      <w:proofErr w:type="spellStart"/>
      <w:r w:rsidR="001F0E64" w:rsidRPr="008F5376">
        <w:rPr>
          <w:rFonts w:ascii="Cambria" w:hAnsi="Cambria"/>
          <w:b/>
          <w:color w:val="0000FF"/>
          <w:sz w:val="18"/>
          <w:szCs w:val="19"/>
          <w:lang w:val="id-ID"/>
        </w:rPr>
        <w:t>bold</w:t>
      </w:r>
      <w:proofErr w:type="spellEnd"/>
      <w:r w:rsidR="008F5376" w:rsidRPr="008F5376">
        <w:rPr>
          <w:rFonts w:ascii="Cambria" w:hAnsi="Cambria"/>
          <w:b/>
          <w:color w:val="0000FF"/>
          <w:sz w:val="18"/>
          <w:szCs w:val="19"/>
          <w:lang w:val="id-ID"/>
        </w:rPr>
        <w:t xml:space="preserve">, </w:t>
      </w:r>
      <w:proofErr w:type="spellStart"/>
      <w:r w:rsidR="008F5376" w:rsidRPr="008F5376">
        <w:rPr>
          <w:rFonts w:ascii="Cambria" w:hAnsi="Cambria"/>
          <w:b/>
          <w:color w:val="0000FF"/>
          <w:sz w:val="18"/>
          <w:szCs w:val="19"/>
          <w:lang w:val="id-ID"/>
        </w:rPr>
        <w:t>upper</w:t>
      </w:r>
      <w:proofErr w:type="spellEnd"/>
      <w:r w:rsidR="001F0E64" w:rsidRPr="008F5376">
        <w:rPr>
          <w:rFonts w:ascii="Cambria" w:hAnsi="Cambria"/>
          <w:b/>
          <w:color w:val="0000FF"/>
          <w:sz w:val="18"/>
          <w:szCs w:val="19"/>
          <w:lang w:val="id-ID"/>
        </w:rPr>
        <w:t>]</w:t>
      </w:r>
    </w:p>
    <w:p w14:paraId="26FF26AE" w14:textId="77777777" w:rsidR="001D0B1B" w:rsidRPr="008F5376" w:rsidRDefault="001D0B1B" w:rsidP="001D0B1B">
      <w:pPr>
        <w:pStyle w:val="ListParagraph"/>
        <w:numPr>
          <w:ilvl w:val="0"/>
          <w:numId w:val="22"/>
        </w:numPr>
        <w:rPr>
          <w:rFonts w:ascii="Cambria" w:hAnsi="Cambria"/>
          <w:sz w:val="19"/>
          <w:szCs w:val="19"/>
          <w:lang w:val="id-ID"/>
        </w:rPr>
        <w:sectPr w:rsidR="001D0B1B" w:rsidRPr="008F5376" w:rsidSect="001D0B1B">
          <w:type w:val="continuous"/>
          <w:pgSz w:w="11907" w:h="16839" w:code="9"/>
          <w:pgMar w:top="1181" w:right="864" w:bottom="1152" w:left="1296" w:header="360" w:footer="389" w:gutter="0"/>
          <w:cols w:num="2" w:space="576"/>
          <w:titlePg/>
          <w:docGrid w:linePitch="360"/>
        </w:sectPr>
      </w:pPr>
    </w:p>
    <w:p w14:paraId="257BB715" w14:textId="77777777" w:rsidR="001D0B1B" w:rsidRPr="008F5376" w:rsidRDefault="001D0B1B" w:rsidP="008F5376">
      <w:pPr>
        <w:pStyle w:val="ListParagraph"/>
        <w:numPr>
          <w:ilvl w:val="1"/>
          <w:numId w:val="22"/>
        </w:numPr>
        <w:ind w:left="360" w:hanging="360"/>
        <w:rPr>
          <w:rFonts w:ascii="Cambria" w:hAnsi="Cambria"/>
          <w:sz w:val="20"/>
          <w:szCs w:val="19"/>
          <w:lang w:val="id-ID"/>
        </w:rPr>
      </w:pPr>
      <w:r w:rsidRPr="008F5376">
        <w:rPr>
          <w:rFonts w:ascii="Cambria" w:hAnsi="Cambria"/>
          <w:b/>
          <w:sz w:val="20"/>
          <w:szCs w:val="19"/>
          <w:lang w:val="id-ID"/>
        </w:rPr>
        <w:t>Latar Belakang</w:t>
      </w:r>
      <w:r w:rsidR="008F5376" w:rsidRPr="008F5376">
        <w:rPr>
          <w:rFonts w:ascii="Cambria" w:hAnsi="Cambria"/>
          <w:b/>
          <w:sz w:val="20"/>
          <w:szCs w:val="19"/>
          <w:lang w:val="id-ID"/>
        </w:rPr>
        <w:t xml:space="preserve"> </w:t>
      </w:r>
      <w:r w:rsidR="008F5376" w:rsidRPr="008F5376">
        <w:rPr>
          <w:rFonts w:ascii="Cambria" w:hAnsi="Cambria"/>
          <w:b/>
          <w:color w:val="0000FF"/>
          <w:sz w:val="18"/>
          <w:szCs w:val="19"/>
          <w:lang w:val="id-ID"/>
        </w:rPr>
        <w:t>[</w:t>
      </w:r>
      <w:proofErr w:type="spellStart"/>
      <w:r w:rsidR="008F5376" w:rsidRPr="008F5376">
        <w:rPr>
          <w:rFonts w:ascii="Cambria" w:hAnsi="Cambria"/>
          <w:b/>
          <w:color w:val="0000FF"/>
          <w:sz w:val="18"/>
          <w:szCs w:val="19"/>
          <w:lang w:val="id-ID"/>
        </w:rPr>
        <w:t>Cambria</w:t>
      </w:r>
      <w:proofErr w:type="spellEnd"/>
      <w:r w:rsidR="008F5376" w:rsidRPr="008F5376">
        <w:rPr>
          <w:rFonts w:ascii="Cambria" w:hAnsi="Cambria"/>
          <w:b/>
          <w:color w:val="0000FF"/>
          <w:sz w:val="18"/>
          <w:szCs w:val="19"/>
          <w:lang w:val="id-ID"/>
        </w:rPr>
        <w:t xml:space="preserve">, 10, </w:t>
      </w:r>
      <w:proofErr w:type="spellStart"/>
      <w:r w:rsidR="008F5376" w:rsidRPr="008F5376">
        <w:rPr>
          <w:rFonts w:ascii="Cambria" w:hAnsi="Cambria"/>
          <w:b/>
          <w:color w:val="0000FF"/>
          <w:sz w:val="18"/>
          <w:szCs w:val="19"/>
          <w:lang w:val="id-ID"/>
        </w:rPr>
        <w:t>bold</w:t>
      </w:r>
      <w:proofErr w:type="spellEnd"/>
      <w:r w:rsidR="008F5376" w:rsidRPr="008F5376">
        <w:rPr>
          <w:rFonts w:ascii="Cambria" w:hAnsi="Cambria"/>
          <w:b/>
          <w:color w:val="0000FF"/>
          <w:sz w:val="18"/>
          <w:szCs w:val="19"/>
          <w:lang w:val="id-ID"/>
        </w:rPr>
        <w:t>]</w:t>
      </w:r>
    </w:p>
    <w:p w14:paraId="162B5A40" w14:textId="25443C2F" w:rsidR="00B1195B" w:rsidRPr="008F5376" w:rsidRDefault="00B1195B" w:rsidP="00B1195B">
      <w:pPr>
        <w:jc w:val="both"/>
        <w:rPr>
          <w:rFonts w:ascii="Cambria" w:hAnsi="Cambria"/>
          <w:sz w:val="20"/>
          <w:lang w:val="id-ID"/>
        </w:rPr>
      </w:pPr>
      <w:r w:rsidRPr="008F5376">
        <w:rPr>
          <w:rFonts w:ascii="Cambria" w:hAnsi="Cambria"/>
          <w:sz w:val="20"/>
          <w:lang w:val="id-ID"/>
        </w:rPr>
        <w:t>Pendahuluan ini menjelaskan latar belakang riset,</w:t>
      </w:r>
      <w:r w:rsidR="00D10E94">
        <w:rPr>
          <w:rFonts w:ascii="Cambria" w:hAnsi="Cambria"/>
          <w:sz w:val="20"/>
        </w:rPr>
        <w:t xml:space="preserve"> </w:t>
      </w:r>
      <w:r w:rsidR="00D10E94" w:rsidRPr="007D4D4C">
        <w:rPr>
          <w:rFonts w:ascii="Cambria" w:hAnsi="Cambria"/>
          <w:i/>
          <w:iCs/>
          <w:sz w:val="20"/>
        </w:rPr>
        <w:t>research gap</w:t>
      </w:r>
      <w:r w:rsidR="00D10E94" w:rsidRPr="007D4D4C">
        <w:rPr>
          <w:rFonts w:ascii="Cambria" w:hAnsi="Cambria"/>
          <w:sz w:val="20"/>
        </w:rPr>
        <w:t>,</w:t>
      </w:r>
      <w:r w:rsidRPr="007D4D4C">
        <w:rPr>
          <w:rFonts w:ascii="Cambria" w:hAnsi="Cambria"/>
          <w:sz w:val="20"/>
          <w:lang w:val="id-ID"/>
        </w:rPr>
        <w:t xml:space="preserve"> rumusan</w:t>
      </w:r>
      <w:r w:rsidRPr="008F5376">
        <w:rPr>
          <w:rFonts w:ascii="Cambria" w:hAnsi="Cambria"/>
          <w:sz w:val="20"/>
          <w:lang w:val="id-ID"/>
        </w:rPr>
        <w:t xml:space="preserve"> masalah, pernyataan tujuan dan (jika dipandang perlu) organisasi penulisan masalah. </w:t>
      </w:r>
      <w:r w:rsidRPr="008F5376">
        <w:rPr>
          <w:rFonts w:ascii="Cambria" w:hAnsi="Cambria"/>
          <w:color w:val="FF0000"/>
          <w:sz w:val="20"/>
          <w:lang w:val="id-ID"/>
        </w:rPr>
        <w:t xml:space="preserve">Pada kalimat pertama dalam </w:t>
      </w:r>
      <w:proofErr w:type="spellStart"/>
      <w:r w:rsidRPr="008F5376">
        <w:rPr>
          <w:rFonts w:ascii="Cambria" w:hAnsi="Cambria"/>
          <w:color w:val="FF0000"/>
          <w:sz w:val="20"/>
          <w:lang w:val="id-ID"/>
        </w:rPr>
        <w:t>paragraph</w:t>
      </w:r>
      <w:proofErr w:type="spellEnd"/>
      <w:r w:rsidRPr="008F5376">
        <w:rPr>
          <w:rFonts w:ascii="Cambria" w:hAnsi="Cambria"/>
          <w:color w:val="FF0000"/>
          <w:sz w:val="20"/>
          <w:lang w:val="id-ID"/>
        </w:rPr>
        <w:t xml:space="preserve"> pertama pada bagian ini ditulis tanpa tabulasi menjorok ke dalam</w:t>
      </w:r>
      <w:r w:rsidRPr="008F5376">
        <w:rPr>
          <w:rFonts w:ascii="Cambria" w:hAnsi="Cambria"/>
          <w:sz w:val="20"/>
          <w:lang w:val="id-ID"/>
        </w:rPr>
        <w:t>.</w:t>
      </w:r>
    </w:p>
    <w:p w14:paraId="183216E1" w14:textId="18C4A006" w:rsidR="00B1195B" w:rsidRPr="00110686" w:rsidRDefault="00B1195B" w:rsidP="008F5376">
      <w:pPr>
        <w:ind w:firstLine="504"/>
        <w:jc w:val="both"/>
        <w:rPr>
          <w:rFonts w:ascii="Cambria" w:hAnsi="Cambria"/>
          <w:color w:val="0000FF"/>
          <w:sz w:val="18"/>
          <w:szCs w:val="19"/>
        </w:rPr>
      </w:pPr>
      <w:r w:rsidRPr="008F5376">
        <w:rPr>
          <w:rFonts w:ascii="Cambria" w:hAnsi="Cambria"/>
          <w:sz w:val="20"/>
          <w:lang w:val="id-ID"/>
        </w:rPr>
        <w:t xml:space="preserve">Kalimat pertama paragraf kedua dituliskan di sini. Kalimat pada </w:t>
      </w:r>
      <w:proofErr w:type="spellStart"/>
      <w:r w:rsidRPr="008F5376">
        <w:rPr>
          <w:rFonts w:ascii="Cambria" w:hAnsi="Cambria"/>
          <w:sz w:val="20"/>
          <w:lang w:val="id-ID"/>
        </w:rPr>
        <w:t>paragraph</w:t>
      </w:r>
      <w:proofErr w:type="spellEnd"/>
      <w:r w:rsidRPr="008F5376">
        <w:rPr>
          <w:rFonts w:ascii="Cambria" w:hAnsi="Cambria"/>
          <w:sz w:val="20"/>
          <w:lang w:val="id-ID"/>
        </w:rPr>
        <w:t xml:space="preserve"> kedua ditulis menjorok </w:t>
      </w:r>
      <w:proofErr w:type="spellStart"/>
      <w:r w:rsidRPr="008F5376">
        <w:rPr>
          <w:rFonts w:ascii="Cambria" w:hAnsi="Cambria"/>
          <w:sz w:val="20"/>
          <w:lang w:val="id-ID"/>
        </w:rPr>
        <w:t>kedalam</w:t>
      </w:r>
      <w:proofErr w:type="spellEnd"/>
      <w:r w:rsidRPr="008F5376">
        <w:rPr>
          <w:rFonts w:ascii="Cambria" w:hAnsi="Cambria"/>
          <w:sz w:val="20"/>
          <w:lang w:val="id-ID"/>
        </w:rPr>
        <w:t xml:space="preserve"> satu tab. </w:t>
      </w:r>
      <w:proofErr w:type="spellStart"/>
      <w:r w:rsidRPr="008F5376">
        <w:rPr>
          <w:rFonts w:ascii="Cambria" w:hAnsi="Cambria"/>
          <w:sz w:val="20"/>
          <w:lang w:val="id-ID"/>
        </w:rPr>
        <w:t>Dst</w:t>
      </w:r>
      <w:proofErr w:type="spellEnd"/>
      <w:r w:rsidRPr="008F5376">
        <w:rPr>
          <w:rFonts w:ascii="Cambria" w:hAnsi="Cambria"/>
          <w:sz w:val="20"/>
          <w:lang w:val="id-ID"/>
        </w:rPr>
        <w:t xml:space="preserve"> </w:t>
      </w:r>
      <w:proofErr w:type="spellStart"/>
      <w:r w:rsidRPr="008F5376">
        <w:rPr>
          <w:rFonts w:ascii="Cambria" w:hAnsi="Cambria"/>
          <w:sz w:val="20"/>
          <w:lang w:val="id-ID"/>
        </w:rPr>
        <w:t>dst</w:t>
      </w:r>
      <w:proofErr w:type="spellEnd"/>
      <w:r w:rsidR="008F5376" w:rsidRPr="008F5376">
        <w:rPr>
          <w:rFonts w:ascii="Cambria" w:hAnsi="Cambria"/>
          <w:sz w:val="20"/>
          <w:lang w:val="id-ID"/>
        </w:rPr>
        <w:t xml:space="preserve"> </w:t>
      </w:r>
      <w:r w:rsidR="008F5376" w:rsidRPr="008F5376">
        <w:rPr>
          <w:rFonts w:ascii="Cambria" w:hAnsi="Cambria"/>
          <w:color w:val="0000FF"/>
          <w:sz w:val="18"/>
          <w:szCs w:val="19"/>
          <w:lang w:val="id-ID"/>
        </w:rPr>
        <w:t>[</w:t>
      </w:r>
      <w:proofErr w:type="spellStart"/>
      <w:r w:rsidR="008F5376" w:rsidRPr="008F5376">
        <w:rPr>
          <w:rFonts w:ascii="Cambria" w:hAnsi="Cambria"/>
          <w:color w:val="0000FF"/>
          <w:sz w:val="18"/>
          <w:szCs w:val="19"/>
          <w:lang w:val="id-ID"/>
        </w:rPr>
        <w:t>Cambria</w:t>
      </w:r>
      <w:proofErr w:type="spellEnd"/>
      <w:r w:rsidR="008F5376" w:rsidRPr="008F5376">
        <w:rPr>
          <w:rFonts w:ascii="Cambria" w:hAnsi="Cambria"/>
          <w:color w:val="0000FF"/>
          <w:sz w:val="18"/>
          <w:szCs w:val="19"/>
          <w:lang w:val="id-ID"/>
        </w:rPr>
        <w:t xml:space="preserve">, 10, </w:t>
      </w:r>
      <w:proofErr w:type="spellStart"/>
      <w:r w:rsidR="008F5376" w:rsidRPr="008F5376">
        <w:rPr>
          <w:rFonts w:ascii="Cambria" w:hAnsi="Cambria"/>
          <w:color w:val="0000FF"/>
          <w:sz w:val="18"/>
          <w:szCs w:val="19"/>
          <w:lang w:val="id-ID"/>
        </w:rPr>
        <w:t>regular</w:t>
      </w:r>
      <w:proofErr w:type="spellEnd"/>
      <w:r w:rsidR="008F5376" w:rsidRPr="008F5376">
        <w:rPr>
          <w:rFonts w:ascii="Cambria" w:hAnsi="Cambria"/>
          <w:color w:val="0000FF"/>
          <w:sz w:val="18"/>
          <w:szCs w:val="19"/>
          <w:lang w:val="id-ID"/>
        </w:rPr>
        <w:t xml:space="preserve">] </w:t>
      </w:r>
      <w:r w:rsidR="008F5376" w:rsidRPr="008F5376">
        <w:rPr>
          <w:rFonts w:ascii="Cambria" w:hAnsi="Cambria"/>
          <w:sz w:val="18"/>
          <w:szCs w:val="19"/>
          <w:lang w:val="id-ID"/>
        </w:rPr>
        <w:t>__________</w:t>
      </w:r>
      <w:r w:rsidR="008F5376" w:rsidRPr="008F5376">
        <w:rPr>
          <w:rFonts w:ascii="Cambria" w:hAnsi="Cambria"/>
          <w:color w:val="0000FF"/>
          <w:sz w:val="18"/>
          <w:szCs w:val="19"/>
          <w:lang w:val="id-ID"/>
        </w:rPr>
        <w:t xml:space="preserve"> </w:t>
      </w:r>
      <w:r w:rsidRPr="008F5376">
        <w:rPr>
          <w:rFonts w:ascii="Cambria" w:hAnsi="Cambria"/>
          <w:sz w:val="20"/>
          <w:lang w:val="id-I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F5376">
        <w:rPr>
          <w:rFonts w:ascii="Cambria" w:hAnsi="Cambria"/>
          <w:sz w:val="20"/>
          <w:lang w:val="id-I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0686">
        <w:rPr>
          <w:rFonts w:ascii="Cambria" w:hAnsi="Cambria"/>
          <w:sz w:val="20"/>
        </w:rPr>
        <w:t>.</w:t>
      </w:r>
    </w:p>
    <w:p w14:paraId="54A4701B" w14:textId="77777777" w:rsidR="001D0B1B" w:rsidRPr="008F5376" w:rsidRDefault="001D0B1B" w:rsidP="0017575E">
      <w:pPr>
        <w:rPr>
          <w:rFonts w:ascii="Cambria" w:hAnsi="Cambria"/>
          <w:sz w:val="19"/>
          <w:szCs w:val="19"/>
          <w:lang w:val="id-ID"/>
        </w:rPr>
      </w:pPr>
    </w:p>
    <w:p w14:paraId="436DA8C1" w14:textId="77777777" w:rsidR="001D0B1B" w:rsidRPr="008F5376" w:rsidRDefault="00B1195B" w:rsidP="008F5376">
      <w:pPr>
        <w:pStyle w:val="ListParagraph"/>
        <w:numPr>
          <w:ilvl w:val="0"/>
          <w:numId w:val="22"/>
        </w:numPr>
        <w:tabs>
          <w:tab w:val="clear" w:pos="504"/>
        </w:tabs>
        <w:ind w:left="360" w:hanging="360"/>
        <w:rPr>
          <w:rFonts w:ascii="Cambria" w:hAnsi="Cambria"/>
          <w:sz w:val="19"/>
          <w:szCs w:val="19"/>
          <w:lang w:val="id-ID"/>
        </w:rPr>
      </w:pPr>
      <w:r w:rsidRPr="008F5376">
        <w:rPr>
          <w:rFonts w:ascii="Cambria" w:hAnsi="Cambria"/>
          <w:b/>
          <w:sz w:val="24"/>
          <w:szCs w:val="19"/>
          <w:lang w:val="id-ID"/>
        </w:rPr>
        <w:t>KERANGKA TEORITIS DAN PENGEMBANGAN HIPOTESIS</w:t>
      </w:r>
      <w:r w:rsidR="008F5376" w:rsidRPr="008F5376">
        <w:rPr>
          <w:rFonts w:ascii="Cambria" w:hAnsi="Cambria"/>
          <w:b/>
          <w:sz w:val="24"/>
          <w:szCs w:val="19"/>
          <w:lang w:val="id-ID"/>
        </w:rPr>
        <w:br/>
      </w:r>
      <w:r w:rsidR="008F5376" w:rsidRPr="008F5376">
        <w:rPr>
          <w:rFonts w:ascii="Cambria" w:hAnsi="Cambria"/>
          <w:b/>
          <w:color w:val="0000FF"/>
          <w:sz w:val="18"/>
          <w:szCs w:val="19"/>
          <w:lang w:val="id-ID"/>
        </w:rPr>
        <w:t>[</w:t>
      </w:r>
      <w:proofErr w:type="spellStart"/>
      <w:r w:rsidR="008F5376" w:rsidRPr="008F5376">
        <w:rPr>
          <w:rFonts w:ascii="Cambria" w:hAnsi="Cambria"/>
          <w:b/>
          <w:color w:val="0000FF"/>
          <w:sz w:val="18"/>
          <w:szCs w:val="19"/>
          <w:lang w:val="id-ID"/>
        </w:rPr>
        <w:t>Cambria</w:t>
      </w:r>
      <w:proofErr w:type="spellEnd"/>
      <w:r w:rsidR="008F5376" w:rsidRPr="008F5376">
        <w:rPr>
          <w:rFonts w:ascii="Cambria" w:hAnsi="Cambria"/>
          <w:b/>
          <w:color w:val="0000FF"/>
          <w:sz w:val="18"/>
          <w:szCs w:val="19"/>
          <w:lang w:val="id-ID"/>
        </w:rPr>
        <w:t xml:space="preserve">, 12, </w:t>
      </w:r>
      <w:proofErr w:type="spellStart"/>
      <w:r w:rsidR="008F5376" w:rsidRPr="008F5376">
        <w:rPr>
          <w:rFonts w:ascii="Cambria" w:hAnsi="Cambria"/>
          <w:b/>
          <w:color w:val="0000FF"/>
          <w:sz w:val="18"/>
          <w:szCs w:val="19"/>
          <w:lang w:val="id-ID"/>
        </w:rPr>
        <w:t>bold</w:t>
      </w:r>
      <w:proofErr w:type="spellEnd"/>
      <w:r w:rsidR="008F5376" w:rsidRPr="008F5376">
        <w:rPr>
          <w:rFonts w:ascii="Cambria" w:hAnsi="Cambria"/>
          <w:b/>
          <w:color w:val="0000FF"/>
          <w:sz w:val="18"/>
          <w:szCs w:val="19"/>
          <w:lang w:val="id-ID"/>
        </w:rPr>
        <w:t xml:space="preserve">, </w:t>
      </w:r>
      <w:proofErr w:type="spellStart"/>
      <w:r w:rsidR="008F5376" w:rsidRPr="008F5376">
        <w:rPr>
          <w:rFonts w:ascii="Cambria" w:hAnsi="Cambria"/>
          <w:b/>
          <w:color w:val="0000FF"/>
          <w:sz w:val="18"/>
          <w:szCs w:val="19"/>
          <w:lang w:val="id-ID"/>
        </w:rPr>
        <w:t>upper</w:t>
      </w:r>
      <w:proofErr w:type="spellEnd"/>
      <w:r w:rsidR="008F5376" w:rsidRPr="008F5376">
        <w:rPr>
          <w:rFonts w:ascii="Cambria" w:hAnsi="Cambria"/>
          <w:b/>
          <w:color w:val="0000FF"/>
          <w:sz w:val="18"/>
          <w:szCs w:val="19"/>
          <w:lang w:val="id-ID"/>
        </w:rPr>
        <w:t>]</w:t>
      </w:r>
    </w:p>
    <w:p w14:paraId="60EFD1FF" w14:textId="46D9994C" w:rsidR="00B1195B" w:rsidRPr="008F5376" w:rsidRDefault="00B1195B" w:rsidP="008F5376">
      <w:pPr>
        <w:pStyle w:val="ListParagraph"/>
        <w:ind w:left="0" w:firstLine="360"/>
        <w:jc w:val="both"/>
        <w:rPr>
          <w:rFonts w:ascii="Cambria" w:hAnsi="Cambria"/>
          <w:sz w:val="20"/>
          <w:szCs w:val="24"/>
          <w:lang w:val="id-ID"/>
        </w:rPr>
      </w:pPr>
      <w:r w:rsidRPr="008F5376">
        <w:rPr>
          <w:rFonts w:ascii="Cambria" w:hAnsi="Cambria"/>
          <w:sz w:val="20"/>
          <w:szCs w:val="24"/>
          <w:lang w:val="id-ID"/>
        </w:rPr>
        <w:t xml:space="preserve">Bagian ini memaparkan kerangka teoritis berdasarkan telaah literatur yang menjadi landasan </w:t>
      </w:r>
      <w:r w:rsidRPr="008F5376">
        <w:rPr>
          <w:rFonts w:ascii="Cambria" w:hAnsi="Cambria"/>
          <w:sz w:val="20"/>
          <w:szCs w:val="24"/>
          <w:lang w:val="id-ID"/>
        </w:rPr>
        <w:lastRenderedPageBreak/>
        <w:t xml:space="preserve">logis untuk mengembangkan hipotesis atau proporsi riset dan model riset. Berbeda dengan kalimat pertama pada bagian pendahuluan di atas, sejak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paragraph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 pertama, kalimat pertamanya ditulis menjorok ke dalam satu tabulasi.</w:t>
      </w:r>
      <w:r w:rsidR="0073485B" w:rsidRPr="0073485B">
        <w:rPr>
          <w:rFonts w:ascii="Cambria" w:hAnsi="Cambria"/>
          <w:color w:val="0000FF"/>
          <w:sz w:val="18"/>
          <w:szCs w:val="19"/>
          <w:lang w:val="id-ID"/>
        </w:rPr>
        <w:t xml:space="preserve"> </w:t>
      </w:r>
      <w:r w:rsidR="0073485B" w:rsidRPr="008F5376">
        <w:rPr>
          <w:rFonts w:ascii="Cambria" w:hAnsi="Cambria"/>
          <w:color w:val="0000FF"/>
          <w:sz w:val="18"/>
          <w:szCs w:val="19"/>
          <w:lang w:val="id-ID"/>
        </w:rPr>
        <w:t>[</w:t>
      </w:r>
      <w:proofErr w:type="spellStart"/>
      <w:r w:rsidR="0073485B" w:rsidRPr="008F5376">
        <w:rPr>
          <w:rFonts w:ascii="Cambria" w:hAnsi="Cambria"/>
          <w:color w:val="0000FF"/>
          <w:sz w:val="18"/>
          <w:szCs w:val="19"/>
          <w:lang w:val="id-ID"/>
        </w:rPr>
        <w:t>Cambria</w:t>
      </w:r>
      <w:proofErr w:type="spellEnd"/>
      <w:r w:rsidR="0073485B" w:rsidRPr="008F5376">
        <w:rPr>
          <w:rFonts w:ascii="Cambria" w:hAnsi="Cambria"/>
          <w:color w:val="0000FF"/>
          <w:sz w:val="18"/>
          <w:szCs w:val="19"/>
          <w:lang w:val="id-ID"/>
        </w:rPr>
        <w:t xml:space="preserve">, 10, </w:t>
      </w:r>
      <w:proofErr w:type="spellStart"/>
      <w:r w:rsidR="0073485B" w:rsidRPr="008F5376">
        <w:rPr>
          <w:rFonts w:ascii="Cambria" w:hAnsi="Cambria"/>
          <w:color w:val="0000FF"/>
          <w:sz w:val="18"/>
          <w:szCs w:val="19"/>
          <w:lang w:val="id-ID"/>
        </w:rPr>
        <w:t>regular</w:t>
      </w:r>
      <w:proofErr w:type="spellEnd"/>
      <w:r w:rsidR="0073485B" w:rsidRPr="008F5376">
        <w:rPr>
          <w:rFonts w:ascii="Cambria" w:hAnsi="Cambria"/>
          <w:color w:val="0000FF"/>
          <w:sz w:val="18"/>
          <w:szCs w:val="19"/>
          <w:lang w:val="id-ID"/>
        </w:rPr>
        <w:t>]</w:t>
      </w:r>
    </w:p>
    <w:p w14:paraId="6B581454" w14:textId="77777777" w:rsidR="00B1195B" w:rsidRPr="008F5376" w:rsidRDefault="00B1195B" w:rsidP="008F5376">
      <w:pPr>
        <w:ind w:firstLine="360"/>
        <w:rPr>
          <w:rFonts w:ascii="Cambria" w:hAnsi="Cambria"/>
          <w:sz w:val="20"/>
          <w:szCs w:val="24"/>
          <w:lang w:val="id-ID"/>
        </w:rPr>
      </w:pPr>
      <w:r w:rsidRPr="008F5376">
        <w:rPr>
          <w:rFonts w:ascii="Cambria" w:hAnsi="Cambria"/>
          <w:sz w:val="20"/>
          <w:szCs w:val="24"/>
          <w:lang w:val="id-ID"/>
        </w:rPr>
        <w:t xml:space="preserve">Kalimat pertama paragraf kedua dituliskan di sini.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Dst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dst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 </w:t>
      </w:r>
      <w:r w:rsidR="008F5376" w:rsidRPr="008F5376">
        <w:rPr>
          <w:rFonts w:ascii="Cambria" w:hAnsi="Cambria"/>
          <w:color w:val="0000FF"/>
          <w:sz w:val="18"/>
          <w:szCs w:val="19"/>
          <w:lang w:val="id-ID"/>
        </w:rPr>
        <w:t>[</w:t>
      </w:r>
      <w:proofErr w:type="spellStart"/>
      <w:r w:rsidR="008F5376" w:rsidRPr="008F5376">
        <w:rPr>
          <w:rFonts w:ascii="Cambria" w:hAnsi="Cambria"/>
          <w:color w:val="0000FF"/>
          <w:sz w:val="18"/>
          <w:szCs w:val="19"/>
          <w:lang w:val="id-ID"/>
        </w:rPr>
        <w:t>Cambria</w:t>
      </w:r>
      <w:proofErr w:type="spellEnd"/>
      <w:r w:rsidR="008F5376" w:rsidRPr="008F5376">
        <w:rPr>
          <w:rFonts w:ascii="Cambria" w:hAnsi="Cambria"/>
          <w:color w:val="0000FF"/>
          <w:sz w:val="18"/>
          <w:szCs w:val="19"/>
          <w:lang w:val="id-ID"/>
        </w:rPr>
        <w:t xml:space="preserve">, 10, </w:t>
      </w:r>
      <w:proofErr w:type="spellStart"/>
      <w:r w:rsidR="008F5376" w:rsidRPr="008F5376">
        <w:rPr>
          <w:rFonts w:ascii="Cambria" w:hAnsi="Cambria"/>
          <w:color w:val="0000FF"/>
          <w:sz w:val="18"/>
          <w:szCs w:val="19"/>
          <w:lang w:val="id-ID"/>
        </w:rPr>
        <w:t>regular</w:t>
      </w:r>
      <w:proofErr w:type="spellEnd"/>
      <w:r w:rsidR="008F5376" w:rsidRPr="008F5376">
        <w:rPr>
          <w:rFonts w:ascii="Cambria" w:hAnsi="Cambria"/>
          <w:color w:val="0000FF"/>
          <w:sz w:val="18"/>
          <w:szCs w:val="19"/>
          <w:lang w:val="id-ID"/>
        </w:rPr>
        <w:t xml:space="preserve">] </w:t>
      </w:r>
      <w:r w:rsidR="007C602B" w:rsidRPr="008F5376">
        <w:rPr>
          <w:rFonts w:ascii="Cambria" w:hAnsi="Cambria"/>
          <w:sz w:val="20"/>
          <w:szCs w:val="24"/>
          <w:lang w:val="id-ID"/>
        </w:rPr>
        <w:t>_____________________________</w:t>
      </w:r>
      <w:r w:rsidR="008F5376">
        <w:rPr>
          <w:rFonts w:ascii="Cambria" w:hAnsi="Cambria"/>
          <w:sz w:val="20"/>
          <w:szCs w:val="24"/>
        </w:rPr>
        <w:t xml:space="preserve"> </w:t>
      </w:r>
      <w:r w:rsidR="008F5376" w:rsidRPr="008F5376">
        <w:rPr>
          <w:rFonts w:ascii="Cambria" w:hAnsi="Cambria"/>
          <w:sz w:val="20"/>
          <w:szCs w:val="24"/>
          <w:lang w:val="id-ID"/>
        </w:rPr>
        <w:t>______________________________________</w:t>
      </w:r>
      <w:r w:rsidR="008F5376">
        <w:rPr>
          <w:rFonts w:ascii="Cambria" w:hAnsi="Cambria"/>
          <w:sz w:val="20"/>
          <w:szCs w:val="24"/>
        </w:rPr>
        <w:t>____</w:t>
      </w:r>
      <w:r w:rsidR="008F5376" w:rsidRPr="008F5376">
        <w:rPr>
          <w:rFonts w:ascii="Cambria" w:hAnsi="Cambria"/>
          <w:sz w:val="20"/>
          <w:szCs w:val="24"/>
          <w:lang w:val="id-ID"/>
        </w:rPr>
        <w:t>___________________.</w:t>
      </w:r>
    </w:p>
    <w:p w14:paraId="2D10BB8D" w14:textId="77777777" w:rsidR="008F5376" w:rsidRPr="0073485B" w:rsidRDefault="0073485B" w:rsidP="008F5376">
      <w:pPr>
        <w:pStyle w:val="ListParagraph"/>
        <w:numPr>
          <w:ilvl w:val="1"/>
          <w:numId w:val="22"/>
        </w:numPr>
        <w:ind w:left="360" w:hanging="360"/>
        <w:rPr>
          <w:rFonts w:ascii="Cambria" w:hAnsi="Cambria"/>
          <w:b/>
          <w:sz w:val="20"/>
          <w:szCs w:val="24"/>
          <w:lang w:val="id-ID"/>
        </w:rPr>
      </w:pPr>
      <w:proofErr w:type="spellStart"/>
      <w:r w:rsidRPr="0073485B">
        <w:rPr>
          <w:rFonts w:ascii="Cambria" w:hAnsi="Cambria"/>
          <w:b/>
          <w:sz w:val="20"/>
          <w:szCs w:val="24"/>
        </w:rPr>
        <w:t>Subbab</w:t>
      </w:r>
      <w:proofErr w:type="spellEnd"/>
      <w:r w:rsidRPr="0073485B">
        <w:rPr>
          <w:rFonts w:ascii="Cambria" w:hAnsi="Cambria"/>
          <w:b/>
          <w:sz w:val="20"/>
          <w:szCs w:val="24"/>
        </w:rPr>
        <w:t xml:space="preserve"> </w:t>
      </w:r>
      <w:proofErr w:type="spellStart"/>
      <w:r w:rsidRPr="0073485B">
        <w:rPr>
          <w:rFonts w:ascii="Cambria" w:hAnsi="Cambria"/>
          <w:b/>
          <w:sz w:val="20"/>
          <w:szCs w:val="24"/>
        </w:rPr>
        <w:t>Pertama</w:t>
      </w:r>
      <w:proofErr w:type="spellEnd"/>
      <w:r w:rsidRPr="0073485B">
        <w:rPr>
          <w:rFonts w:ascii="Cambria" w:hAnsi="Cambria"/>
          <w:b/>
          <w:sz w:val="20"/>
          <w:szCs w:val="24"/>
        </w:rPr>
        <w:t xml:space="preserve"> </w:t>
      </w:r>
      <w:r w:rsidRPr="0073485B">
        <w:rPr>
          <w:rFonts w:ascii="Cambria" w:hAnsi="Cambria"/>
          <w:b/>
          <w:sz w:val="20"/>
          <w:szCs w:val="24"/>
        </w:rPr>
        <w:br/>
      </w:r>
      <w:r w:rsidRPr="0073485B">
        <w:rPr>
          <w:rFonts w:ascii="Cambria" w:hAnsi="Cambria"/>
          <w:b/>
          <w:color w:val="0000FF"/>
          <w:sz w:val="18"/>
          <w:szCs w:val="19"/>
          <w:lang w:val="id-ID"/>
        </w:rPr>
        <w:t>[</w:t>
      </w:r>
      <w:proofErr w:type="spellStart"/>
      <w:r w:rsidRPr="0073485B">
        <w:rPr>
          <w:rFonts w:ascii="Cambria" w:hAnsi="Cambria"/>
          <w:b/>
          <w:color w:val="0000FF"/>
          <w:sz w:val="18"/>
          <w:szCs w:val="19"/>
          <w:lang w:val="id-ID"/>
        </w:rPr>
        <w:t>Cambria</w:t>
      </w:r>
      <w:proofErr w:type="spellEnd"/>
      <w:r w:rsidRPr="0073485B">
        <w:rPr>
          <w:rFonts w:ascii="Cambria" w:hAnsi="Cambria"/>
          <w:b/>
          <w:color w:val="0000FF"/>
          <w:sz w:val="18"/>
          <w:szCs w:val="19"/>
          <w:lang w:val="id-ID"/>
        </w:rPr>
        <w:t xml:space="preserve">, 10, </w:t>
      </w:r>
      <w:r w:rsidRPr="0073485B">
        <w:rPr>
          <w:rFonts w:ascii="Cambria" w:hAnsi="Cambria"/>
          <w:b/>
          <w:color w:val="0000FF"/>
          <w:sz w:val="18"/>
          <w:szCs w:val="19"/>
        </w:rPr>
        <w:t>Bold, Capital Each Word</w:t>
      </w:r>
      <w:r w:rsidRPr="0073485B">
        <w:rPr>
          <w:rFonts w:ascii="Cambria" w:hAnsi="Cambria"/>
          <w:b/>
          <w:color w:val="0000FF"/>
          <w:sz w:val="18"/>
          <w:szCs w:val="19"/>
          <w:lang w:val="id-ID"/>
        </w:rPr>
        <w:t>]</w:t>
      </w:r>
    </w:p>
    <w:p w14:paraId="75F7CC63" w14:textId="77777777" w:rsidR="008F5376" w:rsidRPr="0073485B" w:rsidRDefault="008F5376" w:rsidP="008F5376">
      <w:pPr>
        <w:pStyle w:val="ListParagraph"/>
        <w:ind w:left="0" w:firstLine="360"/>
        <w:jc w:val="both"/>
        <w:rPr>
          <w:rFonts w:ascii="Cambria" w:hAnsi="Cambria"/>
          <w:sz w:val="20"/>
          <w:szCs w:val="24"/>
        </w:rPr>
      </w:pPr>
      <w:r>
        <w:rPr>
          <w:rFonts w:ascii="Cambria" w:hAnsi="Cambria"/>
          <w:sz w:val="20"/>
          <w:szCs w:val="24"/>
        </w:rPr>
        <w:t xml:space="preserve">Text </w:t>
      </w:r>
      <w:proofErr w:type="spellStart"/>
      <w:r>
        <w:rPr>
          <w:rFonts w:ascii="Cambria" w:hAnsi="Cambria"/>
          <w:sz w:val="20"/>
          <w:szCs w:val="24"/>
        </w:rPr>
        <w:t>untuk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subbagian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ini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dituliskan</w:t>
      </w:r>
      <w:proofErr w:type="spellEnd"/>
      <w:r>
        <w:rPr>
          <w:rFonts w:ascii="Cambria" w:hAnsi="Cambria"/>
          <w:sz w:val="20"/>
          <w:szCs w:val="24"/>
        </w:rPr>
        <w:t xml:space="preserve"> di </w:t>
      </w:r>
      <w:proofErr w:type="spellStart"/>
      <w:r>
        <w:rPr>
          <w:rFonts w:ascii="Cambria" w:hAnsi="Cambria"/>
          <w:sz w:val="20"/>
          <w:szCs w:val="24"/>
        </w:rPr>
        <w:t>sini</w:t>
      </w:r>
      <w:proofErr w:type="spellEnd"/>
      <w:r>
        <w:rPr>
          <w:rFonts w:ascii="Cambria" w:hAnsi="Cambria"/>
          <w:sz w:val="20"/>
          <w:szCs w:val="24"/>
        </w:rPr>
        <w:t xml:space="preserve">. </w:t>
      </w:r>
      <w:proofErr w:type="spellStart"/>
      <w:r>
        <w:rPr>
          <w:rFonts w:ascii="Cambria" w:hAnsi="Cambria"/>
          <w:sz w:val="20"/>
          <w:szCs w:val="24"/>
        </w:rPr>
        <w:t>Diawali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dengan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penulisan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menjorok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kedalam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untuk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kalimat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pertama</w:t>
      </w:r>
      <w:proofErr w:type="spellEnd"/>
      <w:r>
        <w:rPr>
          <w:rFonts w:ascii="Cambria" w:hAnsi="Cambria"/>
          <w:sz w:val="20"/>
          <w:szCs w:val="24"/>
        </w:rPr>
        <w:t xml:space="preserve">, </w:t>
      </w:r>
      <w:proofErr w:type="spellStart"/>
      <w:r>
        <w:rPr>
          <w:rFonts w:ascii="Cambria" w:hAnsi="Cambria"/>
          <w:sz w:val="20"/>
          <w:szCs w:val="24"/>
        </w:rPr>
        <w:t>dst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0"/>
          <w:szCs w:val="24"/>
        </w:rPr>
        <w:t>dst</w:t>
      </w:r>
      <w:proofErr w:type="spellEnd"/>
      <w:r>
        <w:rPr>
          <w:rFonts w:ascii="Cambria" w:hAnsi="Cambria"/>
          <w:sz w:val="20"/>
          <w:szCs w:val="24"/>
        </w:rPr>
        <w:t>..</w:t>
      </w:r>
      <w:proofErr w:type="gramEnd"/>
      <w:r w:rsidR="00053E9D" w:rsidRPr="00053E9D">
        <w:rPr>
          <w:rFonts w:ascii="Cambria" w:hAnsi="Cambria"/>
          <w:color w:val="0000FF"/>
          <w:sz w:val="18"/>
          <w:szCs w:val="19"/>
          <w:lang w:val="id-ID"/>
        </w:rPr>
        <w:t xml:space="preserve"> </w:t>
      </w:r>
      <w:r w:rsidR="00053E9D" w:rsidRPr="008F5376">
        <w:rPr>
          <w:rFonts w:ascii="Cambria" w:hAnsi="Cambria"/>
          <w:color w:val="0000FF"/>
          <w:sz w:val="18"/>
          <w:szCs w:val="19"/>
          <w:lang w:val="id-ID"/>
        </w:rPr>
        <w:t>[</w:t>
      </w:r>
      <w:proofErr w:type="spellStart"/>
      <w:r w:rsidR="00053E9D" w:rsidRPr="008F5376">
        <w:rPr>
          <w:rFonts w:ascii="Cambria" w:hAnsi="Cambria"/>
          <w:color w:val="0000FF"/>
          <w:sz w:val="18"/>
          <w:szCs w:val="19"/>
          <w:lang w:val="id-ID"/>
        </w:rPr>
        <w:t>Cambria</w:t>
      </w:r>
      <w:proofErr w:type="spellEnd"/>
      <w:r w:rsidR="00053E9D" w:rsidRPr="008F5376">
        <w:rPr>
          <w:rFonts w:ascii="Cambria" w:hAnsi="Cambria"/>
          <w:color w:val="0000FF"/>
          <w:sz w:val="18"/>
          <w:szCs w:val="19"/>
          <w:lang w:val="id-ID"/>
        </w:rPr>
        <w:t xml:space="preserve">, 10, </w:t>
      </w:r>
      <w:proofErr w:type="spellStart"/>
      <w:r w:rsidR="00053E9D" w:rsidRPr="008F5376">
        <w:rPr>
          <w:rFonts w:ascii="Cambria" w:hAnsi="Cambria"/>
          <w:color w:val="0000FF"/>
          <w:sz w:val="18"/>
          <w:szCs w:val="19"/>
          <w:lang w:val="id-ID"/>
        </w:rPr>
        <w:t>regular</w:t>
      </w:r>
      <w:proofErr w:type="spellEnd"/>
      <w:r w:rsidR="00053E9D" w:rsidRPr="008F5376">
        <w:rPr>
          <w:rFonts w:ascii="Cambria" w:hAnsi="Cambria"/>
          <w:color w:val="0000FF"/>
          <w:sz w:val="18"/>
          <w:szCs w:val="19"/>
          <w:lang w:val="id-ID"/>
        </w:rPr>
        <w:t>]</w:t>
      </w:r>
      <w:r w:rsidRPr="008F5376">
        <w:rPr>
          <w:rFonts w:ascii="Cambria" w:hAnsi="Cambria"/>
          <w:sz w:val="20"/>
          <w:szCs w:val="24"/>
          <w:lang w:val="id-ID"/>
        </w:rPr>
        <w:t xml:space="preserve"> ____________________________________________</w:t>
      </w:r>
      <w:r>
        <w:rPr>
          <w:rFonts w:ascii="Cambria" w:hAnsi="Cambria"/>
          <w:sz w:val="20"/>
          <w:szCs w:val="24"/>
        </w:rPr>
        <w:t>____</w:t>
      </w:r>
      <w:r w:rsidRPr="008F5376">
        <w:rPr>
          <w:rFonts w:ascii="Cambria" w:hAnsi="Cambria"/>
          <w:sz w:val="20"/>
          <w:szCs w:val="24"/>
          <w:lang w:val="id-ID"/>
        </w:rPr>
        <w:t>___________________</w:t>
      </w:r>
      <w:r w:rsidR="00110686">
        <w:rPr>
          <w:rFonts w:ascii="Cambria" w:hAnsi="Cambria"/>
          <w:sz w:val="20"/>
          <w:szCs w:val="24"/>
        </w:rPr>
        <w:t>___________________________________________________</w:t>
      </w:r>
      <w:r w:rsidRPr="008F5376">
        <w:rPr>
          <w:rFonts w:ascii="Cambria" w:hAnsi="Cambria"/>
          <w:sz w:val="20"/>
          <w:szCs w:val="24"/>
          <w:lang w:val="id-ID"/>
        </w:rPr>
        <w:t>.</w:t>
      </w:r>
      <w:r w:rsidR="0073485B">
        <w:rPr>
          <w:rFonts w:ascii="Cambria" w:hAnsi="Cambria"/>
          <w:sz w:val="20"/>
          <w:szCs w:val="24"/>
        </w:rPr>
        <w:t xml:space="preserve"> </w:t>
      </w:r>
    </w:p>
    <w:p w14:paraId="3E68ECB3" w14:textId="77777777" w:rsidR="00110686" w:rsidRPr="0073485B" w:rsidRDefault="008F5376" w:rsidP="00110686">
      <w:pPr>
        <w:pStyle w:val="ListParagraph"/>
        <w:numPr>
          <w:ilvl w:val="1"/>
          <w:numId w:val="22"/>
        </w:numPr>
        <w:ind w:left="360" w:hanging="360"/>
        <w:rPr>
          <w:rFonts w:ascii="Cambria" w:hAnsi="Cambria"/>
          <w:b/>
          <w:sz w:val="20"/>
          <w:szCs w:val="24"/>
          <w:lang w:val="id-ID"/>
        </w:rPr>
      </w:pPr>
      <w:r w:rsidRPr="008F5376">
        <w:rPr>
          <w:rFonts w:ascii="Cambria" w:hAnsi="Cambria"/>
          <w:sz w:val="20"/>
          <w:szCs w:val="24"/>
          <w:lang w:val="id-ID"/>
        </w:rPr>
        <w:t>.</w:t>
      </w:r>
      <w:proofErr w:type="spellStart"/>
      <w:r w:rsidR="00110686" w:rsidRPr="0073485B">
        <w:rPr>
          <w:rFonts w:ascii="Cambria" w:hAnsi="Cambria"/>
          <w:b/>
          <w:sz w:val="20"/>
          <w:szCs w:val="24"/>
        </w:rPr>
        <w:t>Subbab</w:t>
      </w:r>
      <w:proofErr w:type="spellEnd"/>
      <w:r w:rsidR="00110686" w:rsidRPr="0073485B">
        <w:rPr>
          <w:rFonts w:ascii="Cambria" w:hAnsi="Cambria"/>
          <w:b/>
          <w:sz w:val="20"/>
          <w:szCs w:val="24"/>
        </w:rPr>
        <w:t xml:space="preserve"> </w:t>
      </w:r>
      <w:proofErr w:type="spellStart"/>
      <w:r w:rsidR="00110686">
        <w:rPr>
          <w:rFonts w:ascii="Cambria" w:hAnsi="Cambria"/>
          <w:b/>
          <w:sz w:val="20"/>
          <w:szCs w:val="24"/>
        </w:rPr>
        <w:t>Kedua</w:t>
      </w:r>
      <w:proofErr w:type="spellEnd"/>
      <w:r w:rsidR="00110686" w:rsidRPr="0073485B">
        <w:rPr>
          <w:rFonts w:ascii="Cambria" w:hAnsi="Cambria"/>
          <w:b/>
          <w:sz w:val="20"/>
          <w:szCs w:val="24"/>
        </w:rPr>
        <w:br/>
      </w:r>
      <w:r w:rsidR="00110686" w:rsidRPr="0073485B">
        <w:rPr>
          <w:rFonts w:ascii="Cambria" w:hAnsi="Cambria"/>
          <w:b/>
          <w:color w:val="0000FF"/>
          <w:sz w:val="18"/>
          <w:szCs w:val="19"/>
          <w:lang w:val="id-ID"/>
        </w:rPr>
        <w:t>[</w:t>
      </w:r>
      <w:proofErr w:type="spellStart"/>
      <w:r w:rsidR="00110686" w:rsidRPr="0073485B">
        <w:rPr>
          <w:rFonts w:ascii="Cambria" w:hAnsi="Cambria"/>
          <w:b/>
          <w:color w:val="0000FF"/>
          <w:sz w:val="18"/>
          <w:szCs w:val="19"/>
          <w:lang w:val="id-ID"/>
        </w:rPr>
        <w:t>Cambria</w:t>
      </w:r>
      <w:proofErr w:type="spellEnd"/>
      <w:r w:rsidR="00110686" w:rsidRPr="0073485B">
        <w:rPr>
          <w:rFonts w:ascii="Cambria" w:hAnsi="Cambria"/>
          <w:b/>
          <w:color w:val="0000FF"/>
          <w:sz w:val="18"/>
          <w:szCs w:val="19"/>
          <w:lang w:val="id-ID"/>
        </w:rPr>
        <w:t xml:space="preserve">, 10, </w:t>
      </w:r>
      <w:r w:rsidR="00110686" w:rsidRPr="0073485B">
        <w:rPr>
          <w:rFonts w:ascii="Cambria" w:hAnsi="Cambria"/>
          <w:b/>
          <w:color w:val="0000FF"/>
          <w:sz w:val="18"/>
          <w:szCs w:val="19"/>
        </w:rPr>
        <w:t>Bold, Capital Each Word</w:t>
      </w:r>
      <w:r w:rsidR="00110686" w:rsidRPr="0073485B">
        <w:rPr>
          <w:rFonts w:ascii="Cambria" w:hAnsi="Cambria"/>
          <w:b/>
          <w:color w:val="0000FF"/>
          <w:sz w:val="18"/>
          <w:szCs w:val="19"/>
          <w:lang w:val="id-ID"/>
        </w:rPr>
        <w:t>]</w:t>
      </w:r>
    </w:p>
    <w:p w14:paraId="5A4D56E2" w14:textId="77777777" w:rsidR="00110686" w:rsidRPr="0073485B" w:rsidRDefault="00110686" w:rsidP="00110686">
      <w:pPr>
        <w:pStyle w:val="ListParagraph"/>
        <w:ind w:left="0" w:firstLine="360"/>
        <w:jc w:val="both"/>
        <w:rPr>
          <w:rFonts w:ascii="Cambria" w:hAnsi="Cambria"/>
          <w:sz w:val="20"/>
          <w:szCs w:val="24"/>
        </w:rPr>
      </w:pPr>
      <w:r>
        <w:rPr>
          <w:rFonts w:ascii="Cambria" w:hAnsi="Cambria"/>
          <w:sz w:val="20"/>
          <w:szCs w:val="24"/>
        </w:rPr>
        <w:t xml:space="preserve">Text </w:t>
      </w:r>
      <w:proofErr w:type="spellStart"/>
      <w:r>
        <w:rPr>
          <w:rFonts w:ascii="Cambria" w:hAnsi="Cambria"/>
          <w:sz w:val="20"/>
          <w:szCs w:val="24"/>
        </w:rPr>
        <w:t>untuk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subbagian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ini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dituliskan</w:t>
      </w:r>
      <w:proofErr w:type="spellEnd"/>
      <w:r>
        <w:rPr>
          <w:rFonts w:ascii="Cambria" w:hAnsi="Cambria"/>
          <w:sz w:val="20"/>
          <w:szCs w:val="24"/>
        </w:rPr>
        <w:t xml:space="preserve"> di </w:t>
      </w:r>
      <w:proofErr w:type="spellStart"/>
      <w:r>
        <w:rPr>
          <w:rFonts w:ascii="Cambria" w:hAnsi="Cambria"/>
          <w:sz w:val="20"/>
          <w:szCs w:val="24"/>
        </w:rPr>
        <w:t>sini</w:t>
      </w:r>
      <w:proofErr w:type="spellEnd"/>
      <w:r>
        <w:rPr>
          <w:rFonts w:ascii="Cambria" w:hAnsi="Cambria"/>
          <w:sz w:val="20"/>
          <w:szCs w:val="24"/>
        </w:rPr>
        <w:t xml:space="preserve">. </w:t>
      </w:r>
      <w:proofErr w:type="spellStart"/>
      <w:r>
        <w:rPr>
          <w:rFonts w:ascii="Cambria" w:hAnsi="Cambria"/>
          <w:sz w:val="20"/>
          <w:szCs w:val="24"/>
        </w:rPr>
        <w:t>Diawali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dengan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penulisan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menjorok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kedalam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untuk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kalimat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r>
        <w:rPr>
          <w:rFonts w:ascii="Cambria" w:hAnsi="Cambria"/>
          <w:sz w:val="20"/>
          <w:szCs w:val="24"/>
        </w:rPr>
        <w:t>pertama</w:t>
      </w:r>
      <w:proofErr w:type="spellEnd"/>
      <w:r>
        <w:rPr>
          <w:rFonts w:ascii="Cambria" w:hAnsi="Cambria"/>
          <w:sz w:val="20"/>
          <w:szCs w:val="24"/>
        </w:rPr>
        <w:t xml:space="preserve">, </w:t>
      </w:r>
      <w:proofErr w:type="spellStart"/>
      <w:r>
        <w:rPr>
          <w:rFonts w:ascii="Cambria" w:hAnsi="Cambria"/>
          <w:sz w:val="20"/>
          <w:szCs w:val="24"/>
        </w:rPr>
        <w:t>dst</w:t>
      </w:r>
      <w:proofErr w:type="spellEnd"/>
      <w:r>
        <w:rPr>
          <w:rFonts w:ascii="Cambria" w:hAnsi="Cambria"/>
          <w:sz w:val="20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0"/>
          <w:szCs w:val="24"/>
        </w:rPr>
        <w:t>dst</w:t>
      </w:r>
      <w:proofErr w:type="spellEnd"/>
      <w:r>
        <w:rPr>
          <w:rFonts w:ascii="Cambria" w:hAnsi="Cambria"/>
          <w:sz w:val="20"/>
          <w:szCs w:val="24"/>
        </w:rPr>
        <w:t>..</w:t>
      </w:r>
      <w:proofErr w:type="gramEnd"/>
      <w:r w:rsidRPr="00053E9D">
        <w:rPr>
          <w:rFonts w:ascii="Cambria" w:hAnsi="Cambria"/>
          <w:color w:val="0000FF"/>
          <w:sz w:val="18"/>
          <w:szCs w:val="19"/>
          <w:lang w:val="id-ID"/>
        </w:rPr>
        <w:t xml:space="preserve"> </w:t>
      </w:r>
      <w:r w:rsidRPr="008F5376">
        <w:rPr>
          <w:rFonts w:ascii="Cambria" w:hAnsi="Cambria"/>
          <w:color w:val="0000FF"/>
          <w:sz w:val="18"/>
          <w:szCs w:val="19"/>
          <w:lang w:val="id-ID"/>
        </w:rPr>
        <w:t>[</w:t>
      </w:r>
      <w:proofErr w:type="spellStart"/>
      <w:r w:rsidRPr="00E31242">
        <w:rPr>
          <w:rFonts w:ascii="Cambria" w:hAnsi="Cambria"/>
          <w:color w:val="0000FF"/>
          <w:sz w:val="18"/>
          <w:szCs w:val="19"/>
          <w:lang w:val="id-ID"/>
        </w:rPr>
        <w:t>Cambria</w:t>
      </w:r>
      <w:proofErr w:type="spellEnd"/>
      <w:r w:rsidRPr="008F5376">
        <w:rPr>
          <w:rFonts w:ascii="Cambria" w:hAnsi="Cambria"/>
          <w:color w:val="0000FF"/>
          <w:sz w:val="18"/>
          <w:szCs w:val="19"/>
          <w:lang w:val="id-ID"/>
        </w:rPr>
        <w:t xml:space="preserve">, 10, </w:t>
      </w:r>
      <w:proofErr w:type="spellStart"/>
      <w:r w:rsidRPr="008F5376">
        <w:rPr>
          <w:rFonts w:ascii="Cambria" w:hAnsi="Cambria"/>
          <w:color w:val="0000FF"/>
          <w:sz w:val="18"/>
          <w:szCs w:val="19"/>
          <w:lang w:val="id-ID"/>
        </w:rPr>
        <w:t>regular</w:t>
      </w:r>
      <w:proofErr w:type="spellEnd"/>
      <w:r w:rsidRPr="008F5376">
        <w:rPr>
          <w:rFonts w:ascii="Cambria" w:hAnsi="Cambria"/>
          <w:color w:val="0000FF"/>
          <w:sz w:val="18"/>
          <w:szCs w:val="19"/>
          <w:lang w:val="id-ID"/>
        </w:rPr>
        <w:t>]</w:t>
      </w:r>
      <w:r w:rsidRPr="008F5376">
        <w:rPr>
          <w:rFonts w:ascii="Cambria" w:hAnsi="Cambria"/>
          <w:sz w:val="20"/>
          <w:szCs w:val="24"/>
          <w:lang w:val="id-ID"/>
        </w:rPr>
        <w:t xml:space="preserve"> _________________________________________________________</w:t>
      </w:r>
      <w:r>
        <w:rPr>
          <w:rFonts w:ascii="Cambria" w:hAnsi="Cambria"/>
          <w:sz w:val="20"/>
          <w:szCs w:val="24"/>
        </w:rPr>
        <w:t xml:space="preserve">_____ </w:t>
      </w:r>
      <w:r w:rsidRPr="008F5376">
        <w:rPr>
          <w:rFonts w:ascii="Cambria" w:hAnsi="Cambria"/>
          <w:sz w:val="20"/>
          <w:szCs w:val="24"/>
          <w:lang w:val="id-ID"/>
        </w:rPr>
        <w:t>______________.</w:t>
      </w:r>
      <w:r>
        <w:rPr>
          <w:rFonts w:ascii="Cambria" w:hAnsi="Cambria"/>
          <w:sz w:val="20"/>
          <w:szCs w:val="24"/>
        </w:rPr>
        <w:t xml:space="preserve"> </w:t>
      </w:r>
    </w:p>
    <w:p w14:paraId="640AFD5B" w14:textId="77777777" w:rsidR="00B1195B" w:rsidRPr="00110686" w:rsidRDefault="00B1195B" w:rsidP="00110686">
      <w:pPr>
        <w:rPr>
          <w:rFonts w:ascii="Cambria" w:hAnsi="Cambria"/>
          <w:sz w:val="24"/>
          <w:szCs w:val="19"/>
        </w:rPr>
      </w:pPr>
    </w:p>
    <w:p w14:paraId="14A6836C" w14:textId="77777777" w:rsidR="00B1195B" w:rsidRPr="008F5376" w:rsidRDefault="00B1195B" w:rsidP="008F5376">
      <w:pPr>
        <w:pStyle w:val="ListParagraph"/>
        <w:numPr>
          <w:ilvl w:val="0"/>
          <w:numId w:val="22"/>
        </w:numPr>
        <w:tabs>
          <w:tab w:val="clear" w:pos="504"/>
        </w:tabs>
        <w:ind w:left="360" w:hanging="360"/>
        <w:rPr>
          <w:rFonts w:ascii="Cambria" w:hAnsi="Cambria"/>
          <w:b/>
          <w:sz w:val="19"/>
          <w:szCs w:val="19"/>
          <w:lang w:val="id-ID"/>
        </w:rPr>
      </w:pPr>
      <w:r w:rsidRPr="008F5376">
        <w:rPr>
          <w:rFonts w:ascii="Cambria" w:hAnsi="Cambria"/>
          <w:b/>
          <w:sz w:val="24"/>
          <w:szCs w:val="19"/>
          <w:lang w:val="id-ID"/>
        </w:rPr>
        <w:t>METOD</w:t>
      </w:r>
      <w:r w:rsidR="00B80B57">
        <w:rPr>
          <w:rFonts w:ascii="Cambria" w:hAnsi="Cambria"/>
          <w:b/>
          <w:sz w:val="24"/>
          <w:szCs w:val="19"/>
        </w:rPr>
        <w:t xml:space="preserve">OLOGI </w:t>
      </w:r>
      <w:r w:rsidRPr="008F5376">
        <w:rPr>
          <w:rFonts w:ascii="Cambria" w:hAnsi="Cambria"/>
          <w:b/>
          <w:sz w:val="24"/>
          <w:szCs w:val="19"/>
          <w:lang w:val="id-ID"/>
        </w:rPr>
        <w:t>PENELITIAN</w:t>
      </w:r>
    </w:p>
    <w:p w14:paraId="530C8745" w14:textId="77777777" w:rsidR="007C602B" w:rsidRPr="008F5376" w:rsidRDefault="007C602B" w:rsidP="008F5376">
      <w:pPr>
        <w:pStyle w:val="ListParagraph"/>
        <w:ind w:left="0" w:firstLine="360"/>
        <w:jc w:val="both"/>
        <w:rPr>
          <w:rFonts w:ascii="Cambria" w:hAnsi="Cambria"/>
          <w:sz w:val="20"/>
          <w:szCs w:val="24"/>
          <w:lang w:val="id-ID"/>
        </w:rPr>
      </w:pPr>
      <w:r w:rsidRPr="008F5376">
        <w:rPr>
          <w:rFonts w:ascii="Cambria" w:hAnsi="Cambria"/>
          <w:sz w:val="20"/>
          <w:szCs w:val="24"/>
          <w:lang w:val="id-ID"/>
        </w:rPr>
        <w:t xml:space="preserve">Bagian ini menguraikan metode seleksi dan pengumpulan data, pengukuran dan definisi operasional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variable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, dan metode analisis data. Sama seperti bagian ke dua di atas, sejak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paragraph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 pertama, kalimat pertamanya juga ditulis menjorok ke dalam satu tabulasi.</w:t>
      </w:r>
    </w:p>
    <w:p w14:paraId="22AE5562" w14:textId="77777777" w:rsidR="007C602B" w:rsidRDefault="007C602B" w:rsidP="008F5376">
      <w:pPr>
        <w:pStyle w:val="ListParagraph"/>
        <w:ind w:left="0" w:firstLine="360"/>
        <w:jc w:val="both"/>
        <w:rPr>
          <w:rFonts w:ascii="Cambria" w:hAnsi="Cambria"/>
          <w:sz w:val="20"/>
          <w:szCs w:val="24"/>
        </w:rPr>
      </w:pPr>
      <w:r w:rsidRPr="008F5376">
        <w:rPr>
          <w:rFonts w:ascii="Cambria" w:hAnsi="Cambria"/>
          <w:sz w:val="20"/>
          <w:szCs w:val="24"/>
          <w:lang w:val="id-ID"/>
        </w:rPr>
        <w:t xml:space="preserve">Kalimat pertama paragraf kedua dituliskan di sini.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Dst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dst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 ________________________________________________</w:t>
      </w:r>
      <w:r w:rsidR="009422D4" w:rsidRPr="008F5376">
        <w:rPr>
          <w:rFonts w:ascii="Cambria" w:hAnsi="Cambria"/>
          <w:sz w:val="20"/>
          <w:szCs w:val="24"/>
          <w:lang w:val="id-ID"/>
        </w:rPr>
        <w:t>.</w:t>
      </w:r>
    </w:p>
    <w:p w14:paraId="150E58FC" w14:textId="77777777" w:rsidR="008F5376" w:rsidRDefault="008F5376" w:rsidP="008F5376">
      <w:pPr>
        <w:pStyle w:val="ListParagraph"/>
        <w:numPr>
          <w:ilvl w:val="1"/>
          <w:numId w:val="22"/>
        </w:numPr>
        <w:ind w:left="360" w:hanging="360"/>
        <w:jc w:val="both"/>
        <w:rPr>
          <w:rFonts w:ascii="Cambria" w:hAnsi="Cambria"/>
          <w:sz w:val="20"/>
          <w:szCs w:val="24"/>
        </w:rPr>
      </w:pPr>
      <w:r>
        <w:rPr>
          <w:rFonts w:ascii="Cambria" w:hAnsi="Cambria"/>
          <w:sz w:val="20"/>
          <w:szCs w:val="24"/>
        </w:rPr>
        <w:t>..</w:t>
      </w:r>
    </w:p>
    <w:p w14:paraId="627880DB" w14:textId="77777777" w:rsidR="008F5376" w:rsidRPr="008F5376" w:rsidRDefault="008F5376" w:rsidP="008F5376">
      <w:pPr>
        <w:pStyle w:val="ListParagraph"/>
        <w:numPr>
          <w:ilvl w:val="1"/>
          <w:numId w:val="22"/>
        </w:numPr>
        <w:ind w:left="360" w:hanging="360"/>
        <w:jc w:val="both"/>
        <w:rPr>
          <w:rFonts w:ascii="Cambria" w:hAnsi="Cambria"/>
          <w:sz w:val="20"/>
          <w:szCs w:val="24"/>
        </w:rPr>
      </w:pPr>
      <w:r>
        <w:rPr>
          <w:rFonts w:ascii="Cambria" w:hAnsi="Cambria"/>
          <w:sz w:val="20"/>
          <w:szCs w:val="24"/>
        </w:rPr>
        <w:t>..</w:t>
      </w:r>
    </w:p>
    <w:p w14:paraId="43F42C12" w14:textId="77777777" w:rsidR="00110686" w:rsidRPr="00110686" w:rsidRDefault="00110686" w:rsidP="00110686">
      <w:pPr>
        <w:jc w:val="both"/>
        <w:rPr>
          <w:rFonts w:ascii="Cambria" w:hAnsi="Cambria"/>
          <w:b/>
          <w:sz w:val="24"/>
          <w:szCs w:val="24"/>
        </w:rPr>
      </w:pPr>
    </w:p>
    <w:p w14:paraId="094B9891" w14:textId="77777777" w:rsidR="00B1195B" w:rsidRPr="008F5376" w:rsidRDefault="00B1195B" w:rsidP="008F5376">
      <w:pPr>
        <w:pStyle w:val="ListParagraph"/>
        <w:numPr>
          <w:ilvl w:val="0"/>
          <w:numId w:val="22"/>
        </w:numPr>
        <w:tabs>
          <w:tab w:val="clear" w:pos="504"/>
        </w:tabs>
        <w:ind w:left="360" w:hanging="360"/>
        <w:rPr>
          <w:rFonts w:ascii="Cambria" w:hAnsi="Cambria"/>
          <w:b/>
          <w:sz w:val="24"/>
          <w:szCs w:val="19"/>
          <w:lang w:val="id-ID"/>
        </w:rPr>
      </w:pPr>
      <w:r w:rsidRPr="008F5376">
        <w:rPr>
          <w:rFonts w:ascii="Cambria" w:hAnsi="Cambria"/>
          <w:b/>
          <w:sz w:val="24"/>
          <w:szCs w:val="19"/>
          <w:lang w:val="id-ID"/>
        </w:rPr>
        <w:t>HASIL DAN PEMBAHASAN</w:t>
      </w:r>
    </w:p>
    <w:p w14:paraId="3428A6FA" w14:textId="77777777" w:rsidR="007C602B" w:rsidRPr="008F5376" w:rsidRDefault="007C602B" w:rsidP="008F5376">
      <w:pPr>
        <w:pStyle w:val="ListParagraph"/>
        <w:ind w:left="0" w:firstLine="360"/>
        <w:jc w:val="both"/>
        <w:rPr>
          <w:rFonts w:ascii="Cambria" w:hAnsi="Cambria"/>
          <w:sz w:val="20"/>
          <w:szCs w:val="24"/>
          <w:lang w:val="id-ID"/>
        </w:rPr>
      </w:pPr>
      <w:r w:rsidRPr="008F5376">
        <w:rPr>
          <w:rFonts w:ascii="Cambria" w:hAnsi="Cambria"/>
          <w:sz w:val="20"/>
          <w:szCs w:val="24"/>
          <w:lang w:val="id-ID"/>
        </w:rPr>
        <w:t xml:space="preserve">Bagian ini menjelaskan data riset dan deskripsi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statistic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 yang diperlukan. Sama seperti bagian ke dua di atas, sejak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paragraph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 pertama, kalimat pertamanya juga ditulis menjorok ke dalam satu tabulasi.</w:t>
      </w:r>
    </w:p>
    <w:p w14:paraId="169A966C" w14:textId="77777777" w:rsidR="008F5376" w:rsidRDefault="007C602B" w:rsidP="008F5376">
      <w:pPr>
        <w:pStyle w:val="ListParagraph"/>
        <w:ind w:left="0" w:firstLine="360"/>
        <w:jc w:val="both"/>
        <w:rPr>
          <w:rFonts w:ascii="Cambria" w:hAnsi="Cambria"/>
          <w:sz w:val="20"/>
          <w:szCs w:val="24"/>
        </w:rPr>
      </w:pPr>
      <w:r w:rsidRPr="008F5376">
        <w:rPr>
          <w:rFonts w:ascii="Cambria" w:hAnsi="Cambria"/>
          <w:sz w:val="20"/>
          <w:szCs w:val="24"/>
          <w:lang w:val="id-ID"/>
        </w:rPr>
        <w:t xml:space="preserve">Kalimat pertama paragraf kedua dituliskan di sini.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Dst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dst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 _____________________________________________ _______</w:t>
      </w:r>
      <w:r w:rsidR="008F5376">
        <w:rPr>
          <w:rFonts w:ascii="Cambria" w:hAnsi="Cambria"/>
          <w:sz w:val="20"/>
          <w:szCs w:val="24"/>
        </w:rPr>
        <w:t xml:space="preserve"> </w:t>
      </w:r>
      <w:r w:rsidRPr="008F5376">
        <w:rPr>
          <w:rFonts w:ascii="Cambria" w:hAnsi="Cambria"/>
          <w:sz w:val="20"/>
          <w:szCs w:val="24"/>
          <w:lang w:val="id-ID"/>
        </w:rPr>
        <w:t>___________________________</w:t>
      </w:r>
      <w:r w:rsidR="009422D4" w:rsidRPr="008F5376">
        <w:rPr>
          <w:rFonts w:ascii="Cambria" w:hAnsi="Cambria"/>
          <w:sz w:val="20"/>
          <w:szCs w:val="24"/>
          <w:lang w:val="id-ID"/>
        </w:rPr>
        <w:t>.</w:t>
      </w:r>
    </w:p>
    <w:p w14:paraId="4389594B" w14:textId="77777777" w:rsidR="008F5376" w:rsidRPr="008F5376" w:rsidRDefault="008F5376" w:rsidP="008F5376">
      <w:pPr>
        <w:pStyle w:val="ListParagraph"/>
        <w:numPr>
          <w:ilvl w:val="1"/>
          <w:numId w:val="22"/>
        </w:numPr>
        <w:ind w:left="360" w:hanging="360"/>
        <w:jc w:val="both"/>
        <w:rPr>
          <w:rFonts w:ascii="Cambria" w:hAnsi="Cambria"/>
          <w:sz w:val="20"/>
          <w:szCs w:val="24"/>
          <w:lang w:val="id-ID"/>
        </w:rPr>
      </w:pPr>
      <w:r>
        <w:rPr>
          <w:rFonts w:ascii="Cambria" w:hAnsi="Cambria"/>
          <w:sz w:val="20"/>
          <w:szCs w:val="24"/>
        </w:rPr>
        <w:t>..</w:t>
      </w:r>
    </w:p>
    <w:p w14:paraId="07336499" w14:textId="77777777" w:rsidR="007C602B" w:rsidRPr="00110686" w:rsidRDefault="008F5376" w:rsidP="008F5376">
      <w:pPr>
        <w:pStyle w:val="ListParagraph"/>
        <w:numPr>
          <w:ilvl w:val="1"/>
          <w:numId w:val="22"/>
        </w:numPr>
        <w:ind w:left="360" w:hanging="360"/>
        <w:jc w:val="both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0"/>
          <w:szCs w:val="24"/>
        </w:rPr>
        <w:t>..</w:t>
      </w:r>
    </w:p>
    <w:p w14:paraId="59A6E698" w14:textId="77777777" w:rsidR="007C602B" w:rsidRPr="00110686" w:rsidRDefault="007C602B" w:rsidP="007C602B">
      <w:pPr>
        <w:rPr>
          <w:rFonts w:ascii="Cambria" w:hAnsi="Cambria"/>
          <w:b/>
          <w:sz w:val="24"/>
          <w:szCs w:val="19"/>
        </w:rPr>
      </w:pPr>
    </w:p>
    <w:p w14:paraId="72E94B14" w14:textId="77777777" w:rsidR="00B1195B" w:rsidRPr="008F5376" w:rsidRDefault="00B1195B" w:rsidP="008F5376">
      <w:pPr>
        <w:pStyle w:val="ListParagraph"/>
        <w:numPr>
          <w:ilvl w:val="0"/>
          <w:numId w:val="22"/>
        </w:numPr>
        <w:tabs>
          <w:tab w:val="clear" w:pos="504"/>
        </w:tabs>
        <w:ind w:left="360" w:hanging="360"/>
        <w:rPr>
          <w:rFonts w:ascii="Cambria" w:hAnsi="Cambria"/>
          <w:b/>
          <w:sz w:val="24"/>
          <w:szCs w:val="19"/>
          <w:lang w:val="id-ID"/>
        </w:rPr>
      </w:pPr>
      <w:r w:rsidRPr="008F5376">
        <w:rPr>
          <w:rFonts w:ascii="Cambria" w:hAnsi="Cambria"/>
          <w:b/>
          <w:sz w:val="24"/>
          <w:szCs w:val="19"/>
          <w:lang w:val="id-ID"/>
        </w:rPr>
        <w:t>KESIMPULAN</w:t>
      </w:r>
    </w:p>
    <w:p w14:paraId="7AF233C0" w14:textId="77777777" w:rsidR="007C602B" w:rsidRPr="008F5376" w:rsidRDefault="007C602B" w:rsidP="008F5376">
      <w:pPr>
        <w:pStyle w:val="ListParagraph"/>
        <w:ind w:left="0" w:firstLine="360"/>
        <w:jc w:val="both"/>
        <w:rPr>
          <w:rFonts w:ascii="Cambria" w:hAnsi="Cambria"/>
          <w:sz w:val="20"/>
          <w:szCs w:val="24"/>
          <w:lang w:val="id-ID"/>
        </w:rPr>
      </w:pPr>
      <w:r w:rsidRPr="008F5376">
        <w:rPr>
          <w:rFonts w:ascii="Cambria" w:hAnsi="Cambria"/>
          <w:sz w:val="20"/>
          <w:szCs w:val="24"/>
          <w:lang w:val="id-ID"/>
        </w:rPr>
        <w:t xml:space="preserve">Bagian ini memuat hasil riset, temuan penelitian yang berupa jawaban atas pertanyaan penelitian atau berupa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intisari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 hasil pembahasan. Bagian ini disajikan dalam bentuk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paragraph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, </w:t>
      </w:r>
      <w:r w:rsidRPr="00110686">
        <w:rPr>
          <w:rFonts w:ascii="Cambria" w:hAnsi="Cambria"/>
          <w:b/>
          <w:color w:val="FF0000"/>
          <w:sz w:val="20"/>
          <w:szCs w:val="24"/>
          <w:lang w:val="id-ID"/>
        </w:rPr>
        <w:t xml:space="preserve">bukan </w:t>
      </w:r>
      <w:proofErr w:type="spellStart"/>
      <w:r w:rsidRPr="00110686">
        <w:rPr>
          <w:rFonts w:ascii="Cambria" w:hAnsi="Cambria"/>
          <w:b/>
          <w:color w:val="FF0000"/>
          <w:sz w:val="20"/>
          <w:szCs w:val="24"/>
          <w:lang w:val="id-ID"/>
        </w:rPr>
        <w:t>numbering</w:t>
      </w:r>
      <w:proofErr w:type="spellEnd"/>
      <w:r w:rsidRPr="00110686">
        <w:rPr>
          <w:rFonts w:ascii="Cambria" w:hAnsi="Cambria"/>
          <w:b/>
          <w:color w:val="FF0000"/>
          <w:sz w:val="20"/>
          <w:szCs w:val="24"/>
          <w:lang w:val="id-ID"/>
        </w:rPr>
        <w:t>/</w:t>
      </w:r>
      <w:proofErr w:type="spellStart"/>
      <w:r w:rsidRPr="00110686">
        <w:rPr>
          <w:rFonts w:ascii="Cambria" w:hAnsi="Cambria"/>
          <w:b/>
          <w:i/>
          <w:color w:val="FF0000"/>
          <w:sz w:val="20"/>
          <w:szCs w:val="24"/>
          <w:lang w:val="id-ID"/>
        </w:rPr>
        <w:t>listing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. Sama seperti bagian ke dua di atas, sejak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paragraph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 pertama, kalimat pertamanya juga ditulis menjorok ke dalam satu tabulasi.</w:t>
      </w:r>
    </w:p>
    <w:p w14:paraId="38B845C3" w14:textId="77777777" w:rsidR="007C602B" w:rsidRPr="008F5376" w:rsidRDefault="007C602B" w:rsidP="008F5376">
      <w:pPr>
        <w:pStyle w:val="ListParagraph"/>
        <w:ind w:left="0" w:firstLine="360"/>
        <w:jc w:val="both"/>
        <w:rPr>
          <w:rFonts w:ascii="Cambria" w:hAnsi="Cambria"/>
          <w:sz w:val="20"/>
          <w:szCs w:val="24"/>
          <w:lang w:val="id-ID"/>
        </w:rPr>
      </w:pPr>
      <w:r w:rsidRPr="008F5376">
        <w:rPr>
          <w:rFonts w:ascii="Cambria" w:hAnsi="Cambria"/>
          <w:sz w:val="20"/>
          <w:szCs w:val="24"/>
          <w:lang w:val="id-ID"/>
        </w:rPr>
        <w:t xml:space="preserve">Kalimat pertama paragraf kedua dituliskan di sini.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Dst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dst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 ________________________________________________</w:t>
      </w:r>
      <w:r w:rsidR="009422D4" w:rsidRPr="008F5376">
        <w:rPr>
          <w:rFonts w:ascii="Cambria" w:hAnsi="Cambria"/>
          <w:sz w:val="20"/>
          <w:szCs w:val="24"/>
          <w:lang w:val="id-ID"/>
        </w:rPr>
        <w:t>.</w:t>
      </w:r>
    </w:p>
    <w:p w14:paraId="10590ACE" w14:textId="77777777" w:rsidR="007C602B" w:rsidRPr="008F5376" w:rsidRDefault="007C602B" w:rsidP="007C602B">
      <w:pPr>
        <w:rPr>
          <w:rFonts w:ascii="Cambria" w:hAnsi="Cambria"/>
          <w:b/>
          <w:sz w:val="24"/>
          <w:szCs w:val="19"/>
          <w:lang w:val="id-ID"/>
        </w:rPr>
      </w:pPr>
    </w:p>
    <w:p w14:paraId="430046D2" w14:textId="77777777" w:rsidR="00B1195B" w:rsidRPr="008F5376" w:rsidRDefault="00B1195B" w:rsidP="008F5376">
      <w:pPr>
        <w:pStyle w:val="ListParagraph"/>
        <w:numPr>
          <w:ilvl w:val="0"/>
          <w:numId w:val="22"/>
        </w:numPr>
        <w:tabs>
          <w:tab w:val="clear" w:pos="504"/>
        </w:tabs>
        <w:ind w:left="360" w:hanging="360"/>
        <w:rPr>
          <w:rFonts w:ascii="Cambria" w:hAnsi="Cambria"/>
          <w:b/>
          <w:sz w:val="24"/>
          <w:szCs w:val="19"/>
          <w:lang w:val="id-ID"/>
        </w:rPr>
      </w:pPr>
      <w:r w:rsidRPr="008F5376">
        <w:rPr>
          <w:rFonts w:ascii="Cambria" w:hAnsi="Cambria"/>
          <w:b/>
          <w:sz w:val="24"/>
          <w:szCs w:val="19"/>
          <w:lang w:val="id-ID"/>
        </w:rPr>
        <w:t>IMPLIKASI DAN KETERBATASAN</w:t>
      </w:r>
    </w:p>
    <w:p w14:paraId="7CA9B2CA" w14:textId="77777777" w:rsidR="009422D4" w:rsidRPr="008F5376" w:rsidRDefault="009422D4" w:rsidP="008F5376">
      <w:pPr>
        <w:pStyle w:val="ListParagraph"/>
        <w:ind w:left="0" w:firstLine="360"/>
        <w:jc w:val="both"/>
        <w:rPr>
          <w:rFonts w:ascii="Cambria" w:hAnsi="Cambria"/>
          <w:sz w:val="20"/>
          <w:szCs w:val="24"/>
          <w:lang w:val="id-ID"/>
        </w:rPr>
      </w:pPr>
      <w:r w:rsidRPr="008F5376">
        <w:rPr>
          <w:rFonts w:ascii="Cambria" w:hAnsi="Cambria"/>
          <w:sz w:val="20"/>
          <w:szCs w:val="24"/>
          <w:lang w:val="id-ID"/>
        </w:rPr>
        <w:t xml:space="preserve">Bagian ini menjelaskan implikasi temuan dan keterbatasan riset, serta jika perlu memberikan saran yang dikemukakan Peneliti untuk riset-riset yang akan datang. Sama seperti bagian ke dua di atas, sejak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paragraph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 pertama, kalimat pertamanya juga ditulis menjorok ke dalam satu tabulasi.</w:t>
      </w:r>
    </w:p>
    <w:p w14:paraId="153CDAAF" w14:textId="77777777" w:rsidR="009422D4" w:rsidRPr="008F5376" w:rsidRDefault="009422D4" w:rsidP="008F5376">
      <w:pPr>
        <w:pStyle w:val="ListParagraph"/>
        <w:ind w:left="0" w:firstLine="360"/>
        <w:jc w:val="both"/>
        <w:rPr>
          <w:rFonts w:ascii="Cambria" w:hAnsi="Cambria"/>
          <w:sz w:val="20"/>
          <w:szCs w:val="24"/>
          <w:lang w:val="id-ID"/>
        </w:rPr>
      </w:pPr>
      <w:r w:rsidRPr="008F5376">
        <w:rPr>
          <w:rFonts w:ascii="Cambria" w:hAnsi="Cambria"/>
          <w:sz w:val="20"/>
          <w:szCs w:val="24"/>
          <w:lang w:val="id-ID"/>
        </w:rPr>
        <w:t xml:space="preserve">Kalimat pertama paragraf kedua dituliskan di sini.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Dst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 </w:t>
      </w:r>
      <w:proofErr w:type="spellStart"/>
      <w:r w:rsidRPr="008F5376">
        <w:rPr>
          <w:rFonts w:ascii="Cambria" w:hAnsi="Cambria"/>
          <w:sz w:val="20"/>
          <w:szCs w:val="24"/>
          <w:lang w:val="id-ID"/>
        </w:rPr>
        <w:t>dst</w:t>
      </w:r>
      <w:proofErr w:type="spellEnd"/>
      <w:r w:rsidRPr="008F5376">
        <w:rPr>
          <w:rFonts w:ascii="Cambria" w:hAnsi="Cambria"/>
          <w:sz w:val="20"/>
          <w:szCs w:val="24"/>
          <w:lang w:val="id-ID"/>
        </w:rPr>
        <w:t xml:space="preserve"> ________________________________________________.</w:t>
      </w:r>
    </w:p>
    <w:p w14:paraId="5A9E233F" w14:textId="77777777" w:rsidR="007C602B" w:rsidRDefault="007C602B" w:rsidP="007C602B">
      <w:pPr>
        <w:rPr>
          <w:rFonts w:ascii="Cambria" w:hAnsi="Cambria"/>
          <w:b/>
          <w:sz w:val="24"/>
          <w:szCs w:val="19"/>
        </w:rPr>
      </w:pPr>
    </w:p>
    <w:p w14:paraId="7FBB0026" w14:textId="77777777" w:rsidR="002E344D" w:rsidRPr="002E344D" w:rsidRDefault="002E344D" w:rsidP="007C602B">
      <w:pPr>
        <w:rPr>
          <w:rFonts w:ascii="Cambria" w:hAnsi="Cambria"/>
          <w:b/>
          <w:color w:val="0000FF"/>
          <w:sz w:val="24"/>
          <w:szCs w:val="19"/>
        </w:rPr>
      </w:pPr>
      <w:proofErr w:type="spellStart"/>
      <w:r>
        <w:rPr>
          <w:rFonts w:ascii="Cambria" w:hAnsi="Cambria"/>
          <w:b/>
          <w:sz w:val="24"/>
          <w:szCs w:val="19"/>
        </w:rPr>
        <w:t>Penghargaan</w:t>
      </w:r>
      <w:proofErr w:type="spellEnd"/>
      <w:r>
        <w:rPr>
          <w:rFonts w:ascii="Cambria" w:hAnsi="Cambria"/>
          <w:b/>
          <w:sz w:val="24"/>
          <w:szCs w:val="19"/>
        </w:rPr>
        <w:t xml:space="preserve"> </w:t>
      </w:r>
      <w:r>
        <w:rPr>
          <w:rFonts w:ascii="Cambria" w:hAnsi="Cambria"/>
          <w:b/>
          <w:color w:val="0000FF"/>
          <w:sz w:val="24"/>
          <w:szCs w:val="19"/>
        </w:rPr>
        <w:t>[</w:t>
      </w:r>
      <w:r w:rsidRPr="002E344D">
        <w:rPr>
          <w:rFonts w:ascii="Cambria" w:hAnsi="Cambria"/>
          <w:b/>
          <w:i/>
          <w:color w:val="0000FF"/>
          <w:sz w:val="24"/>
          <w:szCs w:val="19"/>
        </w:rPr>
        <w:t>optional</w:t>
      </w:r>
      <w:r>
        <w:rPr>
          <w:rFonts w:ascii="Cambria" w:hAnsi="Cambria"/>
          <w:b/>
          <w:color w:val="0000FF"/>
          <w:sz w:val="24"/>
          <w:szCs w:val="19"/>
        </w:rPr>
        <w:t>]</w:t>
      </w:r>
    </w:p>
    <w:p w14:paraId="4401B0F5" w14:textId="77777777" w:rsidR="002E344D" w:rsidRDefault="002E344D" w:rsidP="002E344D">
      <w:pPr>
        <w:jc w:val="both"/>
        <w:rPr>
          <w:rFonts w:ascii="Cambria" w:hAnsi="Cambria"/>
          <w:sz w:val="20"/>
          <w:szCs w:val="19"/>
        </w:rPr>
      </w:pPr>
      <w:proofErr w:type="spellStart"/>
      <w:r>
        <w:rPr>
          <w:rFonts w:ascii="Cambria" w:hAnsi="Cambria"/>
          <w:sz w:val="20"/>
          <w:szCs w:val="19"/>
        </w:rPr>
        <w:t>Terima</w:t>
      </w:r>
      <w:proofErr w:type="spellEnd"/>
      <w:r>
        <w:rPr>
          <w:rFonts w:ascii="Cambria" w:hAnsi="Cambria"/>
          <w:sz w:val="20"/>
          <w:szCs w:val="19"/>
        </w:rPr>
        <w:t xml:space="preserve"> Kasih kami </w:t>
      </w:r>
      <w:proofErr w:type="spellStart"/>
      <w:r>
        <w:rPr>
          <w:rFonts w:ascii="Cambria" w:hAnsi="Cambria"/>
          <w:sz w:val="20"/>
          <w:szCs w:val="19"/>
        </w:rPr>
        <w:t>ucapkan</w:t>
      </w:r>
      <w:proofErr w:type="spellEnd"/>
      <w:r>
        <w:rPr>
          <w:rFonts w:ascii="Cambria" w:hAnsi="Cambria"/>
          <w:sz w:val="20"/>
          <w:szCs w:val="19"/>
        </w:rPr>
        <w:t xml:space="preserve"> </w:t>
      </w:r>
      <w:proofErr w:type="spellStart"/>
      <w:r>
        <w:rPr>
          <w:rFonts w:ascii="Cambria" w:hAnsi="Cambria"/>
          <w:sz w:val="20"/>
          <w:szCs w:val="19"/>
        </w:rPr>
        <w:t>kepada</w:t>
      </w:r>
      <w:proofErr w:type="spellEnd"/>
      <w:r>
        <w:rPr>
          <w:rFonts w:ascii="Cambria" w:hAnsi="Cambria"/>
          <w:sz w:val="20"/>
          <w:szCs w:val="19"/>
        </w:rPr>
        <w:t xml:space="preserve"> XXXX, </w:t>
      </w:r>
      <w:proofErr w:type="spellStart"/>
      <w:r>
        <w:rPr>
          <w:rFonts w:ascii="Cambria" w:hAnsi="Cambria"/>
          <w:sz w:val="20"/>
          <w:szCs w:val="19"/>
        </w:rPr>
        <w:t>atas</w:t>
      </w:r>
      <w:proofErr w:type="spellEnd"/>
      <w:r>
        <w:rPr>
          <w:rFonts w:ascii="Cambria" w:hAnsi="Cambria"/>
          <w:sz w:val="20"/>
          <w:szCs w:val="19"/>
        </w:rPr>
        <w:t xml:space="preserve"> </w:t>
      </w:r>
      <w:proofErr w:type="spellStart"/>
      <w:r>
        <w:rPr>
          <w:rFonts w:ascii="Cambria" w:hAnsi="Cambria"/>
          <w:sz w:val="20"/>
          <w:szCs w:val="19"/>
        </w:rPr>
        <w:t>bantuan</w:t>
      </w:r>
      <w:proofErr w:type="spellEnd"/>
      <w:r>
        <w:rPr>
          <w:rFonts w:ascii="Cambria" w:hAnsi="Cambria"/>
          <w:sz w:val="20"/>
          <w:szCs w:val="19"/>
        </w:rPr>
        <w:t xml:space="preserve"> </w:t>
      </w:r>
      <w:proofErr w:type="spellStart"/>
      <w:r>
        <w:rPr>
          <w:rFonts w:ascii="Cambria" w:hAnsi="Cambria"/>
          <w:sz w:val="20"/>
          <w:szCs w:val="19"/>
        </w:rPr>
        <w:t>beliau</w:t>
      </w:r>
      <w:proofErr w:type="spellEnd"/>
      <w:r>
        <w:rPr>
          <w:rFonts w:ascii="Cambria" w:hAnsi="Cambria"/>
          <w:sz w:val="20"/>
          <w:szCs w:val="19"/>
        </w:rPr>
        <w:t xml:space="preserve"> </w:t>
      </w:r>
      <w:proofErr w:type="spellStart"/>
      <w:r>
        <w:rPr>
          <w:rFonts w:ascii="Cambria" w:hAnsi="Cambria"/>
          <w:sz w:val="20"/>
          <w:szCs w:val="19"/>
        </w:rPr>
        <w:t>dalam</w:t>
      </w:r>
      <w:proofErr w:type="spellEnd"/>
      <w:r>
        <w:rPr>
          <w:rFonts w:ascii="Cambria" w:hAnsi="Cambria"/>
          <w:sz w:val="20"/>
          <w:szCs w:val="19"/>
        </w:rPr>
        <w:t xml:space="preserve"> </w:t>
      </w:r>
      <w:proofErr w:type="spellStart"/>
      <w:r>
        <w:rPr>
          <w:rFonts w:ascii="Cambria" w:hAnsi="Cambria"/>
          <w:sz w:val="20"/>
          <w:szCs w:val="19"/>
        </w:rPr>
        <w:t>pengolahan</w:t>
      </w:r>
      <w:proofErr w:type="spellEnd"/>
      <w:r>
        <w:rPr>
          <w:rFonts w:ascii="Cambria" w:hAnsi="Cambria"/>
          <w:sz w:val="20"/>
          <w:szCs w:val="19"/>
        </w:rPr>
        <w:t xml:space="preserve"> data. </w:t>
      </w:r>
      <w:proofErr w:type="spellStart"/>
      <w:r>
        <w:rPr>
          <w:rFonts w:ascii="Cambria" w:hAnsi="Cambria"/>
          <w:sz w:val="20"/>
          <w:szCs w:val="19"/>
        </w:rPr>
        <w:t>Penelitian</w:t>
      </w:r>
      <w:proofErr w:type="spellEnd"/>
      <w:r>
        <w:rPr>
          <w:rFonts w:ascii="Cambria" w:hAnsi="Cambria"/>
          <w:sz w:val="20"/>
          <w:szCs w:val="19"/>
        </w:rPr>
        <w:t xml:space="preserve"> yang </w:t>
      </w:r>
      <w:proofErr w:type="spellStart"/>
      <w:r>
        <w:rPr>
          <w:rFonts w:ascii="Cambria" w:hAnsi="Cambria"/>
          <w:sz w:val="20"/>
          <w:szCs w:val="19"/>
        </w:rPr>
        <w:t>dilakukan</w:t>
      </w:r>
      <w:proofErr w:type="spellEnd"/>
      <w:r>
        <w:rPr>
          <w:rFonts w:ascii="Cambria" w:hAnsi="Cambria"/>
          <w:sz w:val="20"/>
          <w:szCs w:val="19"/>
        </w:rPr>
        <w:t xml:space="preserve"> </w:t>
      </w:r>
      <w:proofErr w:type="spellStart"/>
      <w:r>
        <w:rPr>
          <w:rFonts w:ascii="Cambria" w:hAnsi="Cambria"/>
          <w:sz w:val="20"/>
          <w:szCs w:val="19"/>
        </w:rPr>
        <w:t>dalam</w:t>
      </w:r>
      <w:proofErr w:type="spellEnd"/>
      <w:r>
        <w:rPr>
          <w:rFonts w:ascii="Cambria" w:hAnsi="Cambria"/>
          <w:sz w:val="20"/>
          <w:szCs w:val="19"/>
        </w:rPr>
        <w:t xml:space="preserve"> </w:t>
      </w:r>
      <w:proofErr w:type="spellStart"/>
      <w:r>
        <w:rPr>
          <w:rFonts w:ascii="Cambria" w:hAnsi="Cambria"/>
          <w:sz w:val="20"/>
          <w:szCs w:val="19"/>
        </w:rPr>
        <w:t>artikel</w:t>
      </w:r>
      <w:proofErr w:type="spellEnd"/>
      <w:r>
        <w:rPr>
          <w:rFonts w:ascii="Cambria" w:hAnsi="Cambria"/>
          <w:sz w:val="20"/>
          <w:szCs w:val="19"/>
        </w:rPr>
        <w:t xml:space="preserve"> </w:t>
      </w:r>
      <w:proofErr w:type="spellStart"/>
      <w:r>
        <w:rPr>
          <w:rFonts w:ascii="Cambria" w:hAnsi="Cambria"/>
          <w:sz w:val="20"/>
          <w:szCs w:val="19"/>
        </w:rPr>
        <w:t>ini</w:t>
      </w:r>
      <w:proofErr w:type="spellEnd"/>
      <w:r>
        <w:rPr>
          <w:rFonts w:ascii="Cambria" w:hAnsi="Cambria"/>
          <w:sz w:val="20"/>
          <w:szCs w:val="19"/>
        </w:rPr>
        <w:t xml:space="preserve"> </w:t>
      </w:r>
      <w:proofErr w:type="spellStart"/>
      <w:r>
        <w:rPr>
          <w:rFonts w:ascii="Cambria" w:hAnsi="Cambria"/>
          <w:sz w:val="20"/>
          <w:szCs w:val="19"/>
        </w:rPr>
        <w:t>dibiayai</w:t>
      </w:r>
      <w:proofErr w:type="spellEnd"/>
      <w:r>
        <w:rPr>
          <w:rFonts w:ascii="Cambria" w:hAnsi="Cambria"/>
          <w:sz w:val="20"/>
          <w:szCs w:val="19"/>
        </w:rPr>
        <w:t xml:space="preserve"> oleh Lembaga XXX </w:t>
      </w:r>
      <w:proofErr w:type="spellStart"/>
      <w:r>
        <w:rPr>
          <w:rFonts w:ascii="Cambria" w:hAnsi="Cambria"/>
          <w:sz w:val="20"/>
          <w:szCs w:val="19"/>
        </w:rPr>
        <w:t>melalui</w:t>
      </w:r>
      <w:proofErr w:type="spellEnd"/>
      <w:r>
        <w:rPr>
          <w:rFonts w:ascii="Cambria" w:hAnsi="Cambria"/>
          <w:sz w:val="20"/>
          <w:szCs w:val="19"/>
        </w:rPr>
        <w:t xml:space="preserve"> </w:t>
      </w:r>
      <w:proofErr w:type="spellStart"/>
      <w:r>
        <w:rPr>
          <w:rFonts w:ascii="Cambria" w:hAnsi="Cambria"/>
          <w:sz w:val="20"/>
          <w:szCs w:val="19"/>
        </w:rPr>
        <w:t>mekanisme</w:t>
      </w:r>
      <w:proofErr w:type="spellEnd"/>
      <w:r>
        <w:rPr>
          <w:rFonts w:ascii="Cambria" w:hAnsi="Cambria"/>
          <w:sz w:val="20"/>
          <w:szCs w:val="19"/>
        </w:rPr>
        <w:t xml:space="preserve"> </w:t>
      </w:r>
      <w:proofErr w:type="spellStart"/>
      <w:r>
        <w:rPr>
          <w:rFonts w:ascii="Cambria" w:hAnsi="Cambria"/>
          <w:sz w:val="20"/>
          <w:szCs w:val="19"/>
        </w:rPr>
        <w:t>kompetisi</w:t>
      </w:r>
      <w:proofErr w:type="spellEnd"/>
      <w:r>
        <w:rPr>
          <w:rFonts w:ascii="Cambria" w:hAnsi="Cambria"/>
          <w:sz w:val="20"/>
          <w:szCs w:val="19"/>
        </w:rPr>
        <w:t xml:space="preserve"> </w:t>
      </w:r>
      <w:proofErr w:type="spellStart"/>
      <w:r>
        <w:rPr>
          <w:rFonts w:ascii="Cambria" w:hAnsi="Cambria"/>
          <w:sz w:val="20"/>
          <w:szCs w:val="19"/>
        </w:rPr>
        <w:t>hibah</w:t>
      </w:r>
      <w:proofErr w:type="spellEnd"/>
      <w:r>
        <w:rPr>
          <w:rFonts w:ascii="Cambria" w:hAnsi="Cambria"/>
          <w:sz w:val="20"/>
          <w:szCs w:val="19"/>
        </w:rPr>
        <w:t xml:space="preserve"> </w:t>
      </w:r>
      <w:proofErr w:type="spellStart"/>
      <w:r>
        <w:rPr>
          <w:rFonts w:ascii="Cambria" w:hAnsi="Cambria"/>
          <w:sz w:val="20"/>
          <w:szCs w:val="19"/>
        </w:rPr>
        <w:t>sesuai</w:t>
      </w:r>
      <w:proofErr w:type="spellEnd"/>
      <w:r>
        <w:rPr>
          <w:rFonts w:ascii="Cambria" w:hAnsi="Cambria"/>
          <w:sz w:val="20"/>
          <w:szCs w:val="19"/>
        </w:rPr>
        <w:t xml:space="preserve"> Keputusan </w:t>
      </w:r>
      <w:proofErr w:type="spellStart"/>
      <w:r>
        <w:rPr>
          <w:rFonts w:ascii="Cambria" w:hAnsi="Cambria"/>
          <w:sz w:val="20"/>
          <w:szCs w:val="19"/>
        </w:rPr>
        <w:t>Kepala</w:t>
      </w:r>
      <w:proofErr w:type="spellEnd"/>
      <w:r>
        <w:rPr>
          <w:rFonts w:ascii="Cambria" w:hAnsi="Cambria"/>
          <w:sz w:val="20"/>
          <w:szCs w:val="19"/>
        </w:rPr>
        <w:t xml:space="preserve"> XXX </w:t>
      </w:r>
      <w:proofErr w:type="spellStart"/>
      <w:r>
        <w:rPr>
          <w:rFonts w:ascii="Cambria" w:hAnsi="Cambria"/>
          <w:sz w:val="20"/>
          <w:szCs w:val="19"/>
        </w:rPr>
        <w:t>nomor</w:t>
      </w:r>
      <w:proofErr w:type="spellEnd"/>
      <w:r>
        <w:rPr>
          <w:rFonts w:ascii="Cambria" w:hAnsi="Cambria"/>
          <w:sz w:val="20"/>
          <w:szCs w:val="19"/>
        </w:rPr>
        <w:t xml:space="preserve"> XXX/PP.1/2012 </w:t>
      </w:r>
      <w:proofErr w:type="spellStart"/>
      <w:r>
        <w:rPr>
          <w:rFonts w:ascii="Cambria" w:hAnsi="Cambria"/>
          <w:sz w:val="20"/>
          <w:szCs w:val="19"/>
        </w:rPr>
        <w:t>tanggal</w:t>
      </w:r>
      <w:proofErr w:type="spellEnd"/>
      <w:r>
        <w:rPr>
          <w:rFonts w:ascii="Cambria" w:hAnsi="Cambria"/>
          <w:sz w:val="20"/>
          <w:szCs w:val="19"/>
        </w:rPr>
        <w:t xml:space="preserve"> 2 </w:t>
      </w:r>
      <w:proofErr w:type="spellStart"/>
      <w:r>
        <w:rPr>
          <w:rFonts w:ascii="Cambria" w:hAnsi="Cambria"/>
          <w:sz w:val="20"/>
          <w:szCs w:val="19"/>
        </w:rPr>
        <w:t>Maret</w:t>
      </w:r>
      <w:proofErr w:type="spellEnd"/>
      <w:r>
        <w:rPr>
          <w:rFonts w:ascii="Cambria" w:hAnsi="Cambria"/>
          <w:sz w:val="20"/>
          <w:szCs w:val="19"/>
        </w:rPr>
        <w:t xml:space="preserve"> 2012.</w:t>
      </w:r>
    </w:p>
    <w:p w14:paraId="0FEE8A4A" w14:textId="77777777" w:rsidR="006D57EC" w:rsidRPr="002E344D" w:rsidRDefault="006D57EC" w:rsidP="002E344D">
      <w:pPr>
        <w:jc w:val="both"/>
        <w:rPr>
          <w:rFonts w:ascii="Cambria" w:hAnsi="Cambria"/>
          <w:sz w:val="20"/>
          <w:szCs w:val="19"/>
        </w:rPr>
      </w:pPr>
    </w:p>
    <w:p w14:paraId="4D3BDFD8" w14:textId="7DE60541" w:rsidR="00885FD6" w:rsidRPr="00180485" w:rsidRDefault="00885FD6" w:rsidP="002E344D">
      <w:pPr>
        <w:jc w:val="both"/>
        <w:rPr>
          <w:rFonts w:ascii="Cambria" w:eastAsia="Calibri" w:hAnsi="Cambria"/>
          <w:b/>
          <w:sz w:val="24"/>
          <w:szCs w:val="24"/>
        </w:rPr>
      </w:pPr>
      <w:r w:rsidRPr="008F5376">
        <w:rPr>
          <w:rFonts w:ascii="Cambria" w:eastAsia="Calibri" w:hAnsi="Cambria"/>
          <w:b/>
          <w:sz w:val="24"/>
          <w:szCs w:val="24"/>
          <w:lang w:val="id-ID"/>
        </w:rPr>
        <w:t>DAFTAR PUSTAKA</w:t>
      </w:r>
      <w:r w:rsidR="00180485">
        <w:rPr>
          <w:rFonts w:ascii="Cambria" w:eastAsia="Calibri" w:hAnsi="Cambria"/>
          <w:b/>
          <w:sz w:val="24"/>
          <w:szCs w:val="24"/>
        </w:rPr>
        <w:t xml:space="preserve"> </w:t>
      </w:r>
    </w:p>
    <w:p w14:paraId="23DD7700" w14:textId="04485175" w:rsidR="00885FD6" w:rsidRPr="008F5376" w:rsidRDefault="00885FD6" w:rsidP="002E344D">
      <w:pPr>
        <w:ind w:left="720" w:hanging="720"/>
        <w:jc w:val="both"/>
        <w:rPr>
          <w:rFonts w:ascii="Cambria" w:eastAsia="Calibri" w:hAnsi="Cambria"/>
          <w:sz w:val="20"/>
          <w:szCs w:val="24"/>
          <w:lang w:val="id-ID"/>
        </w:rPr>
      </w:pPr>
      <w:proofErr w:type="spellStart"/>
      <w:r w:rsidRPr="008F5376">
        <w:rPr>
          <w:rFonts w:ascii="Cambria" w:eastAsia="Calibri" w:hAnsi="Cambria"/>
          <w:sz w:val="20"/>
          <w:szCs w:val="24"/>
          <w:lang w:val="id-ID"/>
        </w:rPr>
        <w:t>Kotter</w:t>
      </w:r>
      <w:proofErr w:type="spellEnd"/>
      <w:r w:rsidRPr="008F5376">
        <w:rPr>
          <w:rFonts w:ascii="Cambria" w:eastAsia="Calibri" w:hAnsi="Cambria"/>
          <w:sz w:val="20"/>
          <w:szCs w:val="24"/>
          <w:lang w:val="id-ID"/>
        </w:rPr>
        <w:t xml:space="preserve">, J.P., </w:t>
      </w:r>
      <w:r w:rsidR="001B3B08">
        <w:rPr>
          <w:rFonts w:ascii="Cambria" w:eastAsia="Calibri" w:hAnsi="Cambria"/>
          <w:sz w:val="20"/>
          <w:szCs w:val="24"/>
        </w:rPr>
        <w:t>(</w:t>
      </w:r>
      <w:r w:rsidRPr="008F5376">
        <w:rPr>
          <w:rFonts w:ascii="Cambria" w:eastAsia="Calibri" w:hAnsi="Cambria"/>
          <w:sz w:val="20"/>
          <w:szCs w:val="24"/>
          <w:lang w:val="id-ID"/>
        </w:rPr>
        <w:t>1997</w:t>
      </w:r>
      <w:r w:rsidR="001B3B08">
        <w:rPr>
          <w:rFonts w:ascii="Cambria" w:eastAsia="Calibri" w:hAnsi="Cambria"/>
          <w:sz w:val="20"/>
          <w:szCs w:val="24"/>
        </w:rPr>
        <w:t>)</w:t>
      </w:r>
      <w:r w:rsidRPr="008F5376">
        <w:rPr>
          <w:rFonts w:ascii="Cambria" w:eastAsia="Calibri" w:hAnsi="Cambria"/>
          <w:sz w:val="20"/>
          <w:szCs w:val="24"/>
          <w:lang w:val="id-ID"/>
        </w:rPr>
        <w:t xml:space="preserve">. </w:t>
      </w:r>
      <w:proofErr w:type="spellStart"/>
      <w:r w:rsidRPr="00E31242">
        <w:rPr>
          <w:rFonts w:ascii="Cambria" w:eastAsia="Calibri" w:hAnsi="Cambria"/>
          <w:i/>
          <w:sz w:val="20"/>
          <w:szCs w:val="24"/>
          <w:lang w:val="id-ID"/>
        </w:rPr>
        <w:t>Leading</w:t>
      </w:r>
      <w:proofErr w:type="spellEnd"/>
      <w:r w:rsidRPr="00E31242">
        <w:rPr>
          <w:rFonts w:ascii="Cambria" w:eastAsia="Calibri" w:hAnsi="Cambria"/>
          <w:i/>
          <w:sz w:val="20"/>
          <w:szCs w:val="24"/>
          <w:lang w:val="id-ID"/>
        </w:rPr>
        <w:t xml:space="preserve"> </w:t>
      </w:r>
      <w:proofErr w:type="spellStart"/>
      <w:r w:rsidRPr="00E31242">
        <w:rPr>
          <w:rFonts w:ascii="Cambria" w:eastAsia="Calibri" w:hAnsi="Cambria"/>
          <w:i/>
          <w:sz w:val="20"/>
          <w:szCs w:val="24"/>
          <w:lang w:val="id-ID"/>
        </w:rPr>
        <w:t>Change</w:t>
      </w:r>
      <w:proofErr w:type="spellEnd"/>
      <w:r w:rsidRPr="00E31242">
        <w:rPr>
          <w:rFonts w:ascii="Cambria" w:eastAsia="Calibri" w:hAnsi="Cambria"/>
          <w:i/>
          <w:sz w:val="20"/>
          <w:szCs w:val="24"/>
          <w:lang w:val="id-ID"/>
        </w:rPr>
        <w:t>: Menjadi Pionir Perubahan</w:t>
      </w:r>
      <w:r w:rsidRPr="008F5376">
        <w:rPr>
          <w:rFonts w:ascii="Cambria" w:eastAsia="Calibri" w:hAnsi="Cambria"/>
          <w:sz w:val="20"/>
          <w:szCs w:val="24"/>
          <w:lang w:val="id-ID"/>
        </w:rPr>
        <w:t>, (Alih Bahasa, Joseph Bambang MS).  PT Gramedia Pustaka Utama</w:t>
      </w:r>
    </w:p>
    <w:p w14:paraId="022AF96B" w14:textId="77777777" w:rsidR="00885FD6" w:rsidRPr="008F5376" w:rsidRDefault="00885FD6" w:rsidP="002E344D">
      <w:pPr>
        <w:ind w:left="720" w:hanging="720"/>
        <w:jc w:val="both"/>
        <w:rPr>
          <w:rFonts w:ascii="Cambria" w:eastAsia="Calibri" w:hAnsi="Cambria"/>
          <w:sz w:val="20"/>
          <w:szCs w:val="24"/>
          <w:lang w:val="id-ID"/>
        </w:rPr>
      </w:pPr>
    </w:p>
    <w:p w14:paraId="6EC840B3" w14:textId="22A9A9AB" w:rsidR="00885FD6" w:rsidRPr="008F5376" w:rsidRDefault="00885FD6" w:rsidP="002E344D">
      <w:pPr>
        <w:ind w:left="720" w:hanging="720"/>
        <w:jc w:val="both"/>
        <w:rPr>
          <w:rFonts w:ascii="Cambria" w:eastAsia="Calibri" w:hAnsi="Cambria"/>
          <w:sz w:val="20"/>
          <w:szCs w:val="24"/>
          <w:lang w:val="id-ID"/>
        </w:rPr>
      </w:pPr>
      <w:proofErr w:type="spellStart"/>
      <w:r w:rsidRPr="008F5376">
        <w:rPr>
          <w:rFonts w:ascii="Cambria" w:eastAsia="Calibri" w:hAnsi="Cambria"/>
          <w:sz w:val="20"/>
          <w:szCs w:val="24"/>
          <w:lang w:val="id-ID"/>
        </w:rPr>
        <w:t>Lassible</w:t>
      </w:r>
      <w:proofErr w:type="spellEnd"/>
      <w:r w:rsidRPr="008F5376">
        <w:rPr>
          <w:rFonts w:ascii="Cambria" w:eastAsia="Calibri" w:hAnsi="Cambria"/>
          <w:sz w:val="20"/>
          <w:szCs w:val="24"/>
          <w:lang w:val="id-ID"/>
        </w:rPr>
        <w:t xml:space="preserve">, G., </w:t>
      </w:r>
      <w:proofErr w:type="spellStart"/>
      <w:r w:rsidRPr="008F5376">
        <w:rPr>
          <w:rFonts w:ascii="Cambria" w:eastAsia="Calibri" w:hAnsi="Cambria"/>
          <w:sz w:val="20"/>
          <w:szCs w:val="24"/>
          <w:lang w:val="id-ID"/>
        </w:rPr>
        <w:t>Gomez</w:t>
      </w:r>
      <w:proofErr w:type="spellEnd"/>
      <w:r w:rsidRPr="008F5376">
        <w:rPr>
          <w:rFonts w:ascii="Cambria" w:eastAsia="Calibri" w:hAnsi="Cambria"/>
          <w:sz w:val="20"/>
          <w:szCs w:val="24"/>
          <w:lang w:val="id-ID"/>
        </w:rPr>
        <w:t xml:space="preserve">, L.N., </w:t>
      </w:r>
      <w:r w:rsidR="001B3B08">
        <w:rPr>
          <w:rFonts w:ascii="Cambria" w:eastAsia="Calibri" w:hAnsi="Cambria"/>
          <w:sz w:val="20"/>
          <w:szCs w:val="24"/>
        </w:rPr>
        <w:t>(</w:t>
      </w:r>
      <w:r w:rsidRPr="008F5376">
        <w:rPr>
          <w:rFonts w:ascii="Cambria" w:eastAsia="Calibri" w:hAnsi="Cambria"/>
          <w:sz w:val="20"/>
          <w:szCs w:val="24"/>
          <w:lang w:val="id-ID"/>
        </w:rPr>
        <w:t>2000</w:t>
      </w:r>
      <w:r w:rsidR="001B3B08">
        <w:rPr>
          <w:rFonts w:ascii="Cambria" w:eastAsia="Calibri" w:hAnsi="Cambria"/>
          <w:sz w:val="20"/>
          <w:szCs w:val="24"/>
        </w:rPr>
        <w:t>)</w:t>
      </w:r>
      <w:r w:rsidRPr="008F5376">
        <w:rPr>
          <w:rFonts w:ascii="Cambria" w:eastAsia="Calibri" w:hAnsi="Cambria"/>
          <w:sz w:val="20"/>
          <w:szCs w:val="24"/>
          <w:lang w:val="id-ID"/>
        </w:rPr>
        <w:t xml:space="preserve">. </w:t>
      </w:r>
      <w:proofErr w:type="spellStart"/>
      <w:r w:rsidRPr="008F5376">
        <w:rPr>
          <w:rFonts w:ascii="Cambria" w:eastAsia="Calibri" w:hAnsi="Cambria"/>
          <w:sz w:val="20"/>
          <w:szCs w:val="24"/>
          <w:lang w:val="id-ID"/>
        </w:rPr>
        <w:t>Organization</w:t>
      </w:r>
      <w:proofErr w:type="spellEnd"/>
      <w:r w:rsidRPr="008F5376">
        <w:rPr>
          <w:rFonts w:ascii="Cambria" w:eastAsia="Calibri" w:hAnsi="Cambria"/>
          <w:sz w:val="20"/>
          <w:szCs w:val="24"/>
          <w:lang w:val="id-ID"/>
        </w:rPr>
        <w:t xml:space="preserve"> </w:t>
      </w:r>
      <w:proofErr w:type="spellStart"/>
      <w:r w:rsidRPr="008F5376">
        <w:rPr>
          <w:rFonts w:ascii="Cambria" w:eastAsia="Calibri" w:hAnsi="Cambria"/>
          <w:sz w:val="20"/>
          <w:szCs w:val="24"/>
          <w:lang w:val="id-ID"/>
        </w:rPr>
        <w:t>and</w:t>
      </w:r>
      <w:proofErr w:type="spellEnd"/>
      <w:r w:rsidRPr="008F5376">
        <w:rPr>
          <w:rFonts w:ascii="Cambria" w:eastAsia="Calibri" w:hAnsi="Cambria"/>
          <w:sz w:val="20"/>
          <w:szCs w:val="24"/>
          <w:lang w:val="id-ID"/>
        </w:rPr>
        <w:t xml:space="preserve"> </w:t>
      </w:r>
      <w:proofErr w:type="spellStart"/>
      <w:r w:rsidRPr="008F5376">
        <w:rPr>
          <w:rFonts w:ascii="Cambria" w:eastAsia="Calibri" w:hAnsi="Cambria"/>
          <w:sz w:val="20"/>
          <w:szCs w:val="24"/>
          <w:lang w:val="id-ID"/>
        </w:rPr>
        <w:t>Efficiency</w:t>
      </w:r>
      <w:proofErr w:type="spellEnd"/>
      <w:r w:rsidRPr="008F5376">
        <w:rPr>
          <w:rFonts w:ascii="Cambria" w:eastAsia="Calibri" w:hAnsi="Cambria"/>
          <w:sz w:val="20"/>
          <w:szCs w:val="24"/>
          <w:lang w:val="id-ID"/>
        </w:rPr>
        <w:t xml:space="preserve"> </w:t>
      </w:r>
      <w:proofErr w:type="spellStart"/>
      <w:r w:rsidRPr="008F5376">
        <w:rPr>
          <w:rFonts w:ascii="Cambria" w:eastAsia="Calibri" w:hAnsi="Cambria"/>
          <w:sz w:val="20"/>
          <w:szCs w:val="24"/>
          <w:lang w:val="id-ID"/>
        </w:rPr>
        <w:t>of</w:t>
      </w:r>
      <w:proofErr w:type="spellEnd"/>
      <w:r w:rsidRPr="008F5376">
        <w:rPr>
          <w:rFonts w:ascii="Cambria" w:eastAsia="Calibri" w:hAnsi="Cambria"/>
          <w:sz w:val="20"/>
          <w:szCs w:val="24"/>
          <w:lang w:val="id-ID"/>
        </w:rPr>
        <w:t xml:space="preserve"> </w:t>
      </w:r>
      <w:proofErr w:type="spellStart"/>
      <w:r w:rsidRPr="008F5376">
        <w:rPr>
          <w:rFonts w:ascii="Cambria" w:eastAsia="Calibri" w:hAnsi="Cambria"/>
          <w:sz w:val="20"/>
          <w:szCs w:val="24"/>
          <w:lang w:val="id-ID"/>
        </w:rPr>
        <w:t>Education</w:t>
      </w:r>
      <w:proofErr w:type="spellEnd"/>
      <w:r w:rsidRPr="008F5376">
        <w:rPr>
          <w:rFonts w:ascii="Cambria" w:eastAsia="Calibri" w:hAnsi="Cambria"/>
          <w:sz w:val="20"/>
          <w:szCs w:val="24"/>
          <w:lang w:val="id-ID"/>
        </w:rPr>
        <w:t xml:space="preserve"> System: </w:t>
      </w:r>
      <w:proofErr w:type="spellStart"/>
      <w:r w:rsidRPr="008F5376">
        <w:rPr>
          <w:rFonts w:ascii="Cambria" w:eastAsia="Calibri" w:hAnsi="Cambria"/>
          <w:sz w:val="20"/>
          <w:szCs w:val="24"/>
          <w:lang w:val="id-ID"/>
        </w:rPr>
        <w:t>Some</w:t>
      </w:r>
      <w:proofErr w:type="spellEnd"/>
      <w:r w:rsidRPr="008F5376">
        <w:rPr>
          <w:rFonts w:ascii="Cambria" w:eastAsia="Calibri" w:hAnsi="Cambria"/>
          <w:sz w:val="20"/>
          <w:szCs w:val="24"/>
          <w:lang w:val="id-ID"/>
        </w:rPr>
        <w:t xml:space="preserve"> </w:t>
      </w:r>
      <w:proofErr w:type="spellStart"/>
      <w:r w:rsidRPr="008F5376">
        <w:rPr>
          <w:rFonts w:ascii="Cambria" w:eastAsia="Calibri" w:hAnsi="Cambria"/>
          <w:sz w:val="20"/>
          <w:szCs w:val="24"/>
          <w:lang w:val="id-ID"/>
        </w:rPr>
        <w:t>Empirical</w:t>
      </w:r>
      <w:proofErr w:type="spellEnd"/>
      <w:r w:rsidRPr="008F5376">
        <w:rPr>
          <w:rFonts w:ascii="Cambria" w:eastAsia="Calibri" w:hAnsi="Cambria"/>
          <w:sz w:val="20"/>
          <w:szCs w:val="24"/>
          <w:lang w:val="id-ID"/>
        </w:rPr>
        <w:t xml:space="preserve"> </w:t>
      </w:r>
      <w:proofErr w:type="spellStart"/>
      <w:r w:rsidRPr="008F5376">
        <w:rPr>
          <w:rFonts w:ascii="Cambria" w:eastAsia="Calibri" w:hAnsi="Cambria"/>
          <w:sz w:val="20"/>
          <w:szCs w:val="24"/>
          <w:lang w:val="id-ID"/>
        </w:rPr>
        <w:t>Findings</w:t>
      </w:r>
      <w:proofErr w:type="spellEnd"/>
      <w:r w:rsidRPr="008F5376">
        <w:rPr>
          <w:rFonts w:ascii="Cambria" w:eastAsia="Calibri" w:hAnsi="Cambria"/>
          <w:sz w:val="20"/>
          <w:szCs w:val="24"/>
          <w:lang w:val="id-ID"/>
        </w:rPr>
        <w:t xml:space="preserve">. </w:t>
      </w:r>
      <w:r w:rsidR="00E31242" w:rsidRPr="00E31242">
        <w:rPr>
          <w:rFonts w:ascii="Cambria" w:eastAsia="Calibri" w:hAnsi="Cambria"/>
          <w:i/>
          <w:sz w:val="20"/>
          <w:szCs w:val="24"/>
        </w:rPr>
        <w:t xml:space="preserve">Journal of </w:t>
      </w:r>
      <w:proofErr w:type="spellStart"/>
      <w:r w:rsidRPr="00E31242">
        <w:rPr>
          <w:rFonts w:ascii="Cambria" w:eastAsia="Calibri" w:hAnsi="Cambria"/>
          <w:i/>
          <w:sz w:val="20"/>
          <w:szCs w:val="24"/>
          <w:lang w:val="id-ID"/>
        </w:rPr>
        <w:t>Comparative</w:t>
      </w:r>
      <w:proofErr w:type="spellEnd"/>
      <w:r w:rsidRPr="00E31242">
        <w:rPr>
          <w:rFonts w:ascii="Cambria" w:eastAsia="Calibri" w:hAnsi="Cambria"/>
          <w:i/>
          <w:sz w:val="20"/>
          <w:szCs w:val="24"/>
          <w:lang w:val="id-ID"/>
        </w:rPr>
        <w:t xml:space="preserve"> </w:t>
      </w:r>
      <w:proofErr w:type="spellStart"/>
      <w:r w:rsidRPr="00E31242">
        <w:rPr>
          <w:rFonts w:ascii="Cambria" w:eastAsia="Calibri" w:hAnsi="Cambria"/>
          <w:i/>
          <w:sz w:val="20"/>
          <w:szCs w:val="24"/>
          <w:lang w:val="id-ID"/>
        </w:rPr>
        <w:t>Education</w:t>
      </w:r>
      <w:proofErr w:type="spellEnd"/>
      <w:r w:rsidRPr="008F5376">
        <w:rPr>
          <w:rFonts w:ascii="Cambria" w:eastAsia="Calibri" w:hAnsi="Cambria"/>
          <w:sz w:val="20"/>
          <w:szCs w:val="24"/>
          <w:lang w:val="id-ID"/>
        </w:rPr>
        <w:t xml:space="preserve"> Volume 36 No.1 p 7-19.</w:t>
      </w:r>
    </w:p>
    <w:p w14:paraId="13670898" w14:textId="77777777" w:rsidR="00885FD6" w:rsidRPr="008F5376" w:rsidRDefault="00885FD6" w:rsidP="002E344D">
      <w:pPr>
        <w:ind w:left="720" w:hanging="720"/>
        <w:jc w:val="both"/>
        <w:rPr>
          <w:rFonts w:ascii="Cambria" w:eastAsia="Calibri" w:hAnsi="Cambria"/>
          <w:sz w:val="20"/>
          <w:szCs w:val="24"/>
          <w:lang w:val="id-ID"/>
        </w:rPr>
      </w:pPr>
    </w:p>
    <w:p w14:paraId="7FEE5897" w14:textId="77777777" w:rsidR="00885FD6" w:rsidRPr="008F5376" w:rsidRDefault="00885FD6" w:rsidP="002E344D">
      <w:pPr>
        <w:ind w:left="720" w:hanging="720"/>
        <w:jc w:val="both"/>
        <w:rPr>
          <w:rFonts w:ascii="Cambria" w:eastAsia="Calibri" w:hAnsi="Cambria"/>
          <w:sz w:val="20"/>
          <w:szCs w:val="24"/>
          <w:lang w:val="id-ID"/>
        </w:rPr>
      </w:pPr>
      <w:r w:rsidRPr="008F5376">
        <w:rPr>
          <w:rFonts w:ascii="Cambria" w:eastAsia="Calibri" w:hAnsi="Cambria"/>
          <w:sz w:val="20"/>
          <w:szCs w:val="24"/>
          <w:lang w:val="id-ID"/>
        </w:rPr>
        <w:t xml:space="preserve">Lengkong, J.S.J., 2004. </w:t>
      </w:r>
      <w:r w:rsidRPr="00E31242">
        <w:rPr>
          <w:rFonts w:ascii="Cambria" w:eastAsia="Calibri" w:hAnsi="Cambria"/>
          <w:i/>
          <w:sz w:val="20"/>
          <w:szCs w:val="24"/>
          <w:lang w:val="id-ID"/>
        </w:rPr>
        <w:t>Strategi Perbaikan Sekolah Berdasarkan Perspektif Guru (Studi Kasus pada Tiga SLTP di Kabupaten Minahasa</w:t>
      </w:r>
      <w:r w:rsidRPr="008F5376">
        <w:rPr>
          <w:rFonts w:ascii="Cambria" w:eastAsia="Calibri" w:hAnsi="Cambria"/>
          <w:sz w:val="20"/>
          <w:szCs w:val="24"/>
          <w:lang w:val="id-ID"/>
        </w:rPr>
        <w:t xml:space="preserve">. Disertasi, Tidak Dipublikasikan, </w:t>
      </w:r>
      <w:proofErr w:type="spellStart"/>
      <w:r w:rsidRPr="008F5376">
        <w:rPr>
          <w:rFonts w:ascii="Cambria" w:eastAsia="Calibri" w:hAnsi="Cambria"/>
          <w:sz w:val="20"/>
          <w:szCs w:val="24"/>
          <w:lang w:val="id-ID"/>
        </w:rPr>
        <w:t>PPs</w:t>
      </w:r>
      <w:proofErr w:type="spellEnd"/>
      <w:r w:rsidRPr="008F5376">
        <w:rPr>
          <w:rFonts w:ascii="Cambria" w:eastAsia="Calibri" w:hAnsi="Cambria"/>
          <w:sz w:val="20"/>
          <w:szCs w:val="24"/>
          <w:lang w:val="id-ID"/>
        </w:rPr>
        <w:t xml:space="preserve"> UM.</w:t>
      </w:r>
    </w:p>
    <w:p w14:paraId="75C9A0D9" w14:textId="77777777" w:rsidR="00885FD6" w:rsidRPr="008F5376" w:rsidRDefault="00885FD6" w:rsidP="002E344D">
      <w:pPr>
        <w:ind w:left="720" w:hanging="720"/>
        <w:jc w:val="both"/>
        <w:rPr>
          <w:rFonts w:ascii="Cambria" w:eastAsia="Calibri" w:hAnsi="Cambria"/>
          <w:sz w:val="20"/>
          <w:szCs w:val="24"/>
          <w:lang w:val="id-ID"/>
        </w:rPr>
      </w:pPr>
    </w:p>
    <w:p w14:paraId="3E3B56BF" w14:textId="6825AEB0" w:rsidR="00D10E94" w:rsidRPr="008F5376" w:rsidRDefault="00D10E94" w:rsidP="00D10E94">
      <w:pPr>
        <w:spacing w:after="240"/>
        <w:ind w:left="720" w:hanging="720"/>
        <w:jc w:val="both"/>
        <w:rPr>
          <w:rFonts w:ascii="Cambria" w:eastAsia="Calibri" w:hAnsi="Cambria"/>
          <w:sz w:val="20"/>
          <w:szCs w:val="24"/>
          <w:lang w:val="id-ID"/>
        </w:rPr>
      </w:pPr>
      <w:r w:rsidRPr="008F5376">
        <w:rPr>
          <w:rFonts w:ascii="Cambria" w:eastAsia="Calibri" w:hAnsi="Cambria"/>
          <w:sz w:val="20"/>
          <w:szCs w:val="24"/>
          <w:lang w:val="id-ID"/>
        </w:rPr>
        <w:t xml:space="preserve">Rahardjo, M.P.,2003. </w:t>
      </w:r>
      <w:r w:rsidRPr="00E31242">
        <w:rPr>
          <w:rFonts w:ascii="Cambria" w:eastAsia="Calibri" w:hAnsi="Cambria"/>
          <w:i/>
          <w:sz w:val="20"/>
          <w:szCs w:val="24"/>
          <w:lang w:val="id-ID"/>
        </w:rPr>
        <w:t>Metode Riset Kualitatif</w:t>
      </w:r>
      <w:r w:rsidRPr="008F5376">
        <w:rPr>
          <w:rFonts w:ascii="Cambria" w:eastAsia="Calibri" w:hAnsi="Cambria"/>
          <w:sz w:val="20"/>
          <w:szCs w:val="24"/>
          <w:lang w:val="id-ID"/>
        </w:rPr>
        <w:t>. Universitas Kristen Satya Wacana.</w:t>
      </w:r>
    </w:p>
    <w:p w14:paraId="057BC444" w14:textId="08AB8369" w:rsidR="00D10E94" w:rsidRPr="008F5376" w:rsidRDefault="00D10E94" w:rsidP="00D10E94">
      <w:pPr>
        <w:spacing w:after="240"/>
        <w:ind w:left="720" w:hanging="720"/>
        <w:jc w:val="both"/>
        <w:rPr>
          <w:rFonts w:ascii="Cambria" w:eastAsia="Calibri" w:hAnsi="Cambria"/>
          <w:sz w:val="20"/>
          <w:szCs w:val="24"/>
          <w:lang w:val="id-ID"/>
        </w:rPr>
      </w:pPr>
      <w:r w:rsidRPr="008F5376">
        <w:rPr>
          <w:rFonts w:ascii="Cambria" w:eastAsia="Calibri" w:hAnsi="Cambria"/>
          <w:sz w:val="20"/>
          <w:szCs w:val="24"/>
          <w:lang w:val="id-ID"/>
        </w:rPr>
        <w:t xml:space="preserve">Supriadi, D., 1999. </w:t>
      </w:r>
      <w:r w:rsidRPr="00E31242">
        <w:rPr>
          <w:rFonts w:ascii="Cambria" w:eastAsia="Calibri" w:hAnsi="Cambria"/>
          <w:i/>
          <w:sz w:val="20"/>
          <w:szCs w:val="24"/>
          <w:lang w:val="id-ID"/>
        </w:rPr>
        <w:t>Mengangkat Citra dan Martabat Guru</w:t>
      </w:r>
      <w:r w:rsidRPr="008F5376">
        <w:rPr>
          <w:rFonts w:ascii="Cambria" w:eastAsia="Calibri" w:hAnsi="Cambria"/>
          <w:sz w:val="20"/>
          <w:szCs w:val="24"/>
          <w:lang w:val="id-ID"/>
        </w:rPr>
        <w:t>. Adicita Karya Nusa.</w:t>
      </w:r>
    </w:p>
    <w:p w14:paraId="7825273D" w14:textId="36DD1515" w:rsidR="00D10E94" w:rsidRPr="008F5376" w:rsidRDefault="00D10E94" w:rsidP="00D10E94">
      <w:pPr>
        <w:ind w:left="720" w:hanging="720"/>
        <w:jc w:val="both"/>
        <w:rPr>
          <w:rFonts w:ascii="Cambria" w:eastAsia="Calibri" w:hAnsi="Cambria"/>
          <w:sz w:val="20"/>
          <w:szCs w:val="24"/>
          <w:lang w:val="id-ID"/>
        </w:rPr>
      </w:pPr>
      <w:r w:rsidRPr="008F5376">
        <w:rPr>
          <w:rFonts w:ascii="Cambria" w:eastAsia="Calibri" w:hAnsi="Cambria"/>
          <w:sz w:val="20"/>
          <w:szCs w:val="24"/>
          <w:lang w:val="id-ID"/>
        </w:rPr>
        <w:t xml:space="preserve">-------, 2004. Satuan Biaya Pendidikan Dasar dan Menengah. </w:t>
      </w:r>
      <w:proofErr w:type="spellStart"/>
      <w:r w:rsidRPr="008F5376">
        <w:rPr>
          <w:rFonts w:ascii="Cambria" w:eastAsia="Calibri" w:hAnsi="Cambria"/>
          <w:sz w:val="20"/>
          <w:szCs w:val="24"/>
          <w:lang w:val="id-ID"/>
        </w:rPr>
        <w:t>Roesdakarya</w:t>
      </w:r>
      <w:proofErr w:type="spellEnd"/>
      <w:r w:rsidRPr="008F5376">
        <w:rPr>
          <w:rFonts w:ascii="Cambria" w:eastAsia="Calibri" w:hAnsi="Cambria"/>
          <w:sz w:val="20"/>
          <w:szCs w:val="24"/>
          <w:lang w:val="id-ID"/>
        </w:rPr>
        <w:t>.</w:t>
      </w:r>
    </w:p>
    <w:p w14:paraId="4357CFBE" w14:textId="77777777" w:rsidR="00885FD6" w:rsidRPr="008F5376" w:rsidRDefault="00885FD6" w:rsidP="002E344D">
      <w:pPr>
        <w:ind w:left="720" w:hanging="720"/>
        <w:jc w:val="both"/>
        <w:rPr>
          <w:rFonts w:ascii="Cambria" w:eastAsia="Calibri" w:hAnsi="Cambria"/>
          <w:sz w:val="20"/>
          <w:szCs w:val="24"/>
          <w:lang w:val="id-ID"/>
        </w:rPr>
      </w:pPr>
    </w:p>
    <w:p w14:paraId="57230866" w14:textId="30ADA178" w:rsidR="00064666" w:rsidRDefault="00885FD6" w:rsidP="002E344D">
      <w:pPr>
        <w:ind w:left="720" w:hanging="720"/>
        <w:jc w:val="both"/>
        <w:rPr>
          <w:rFonts w:ascii="Cambria" w:eastAsia="Calibri" w:hAnsi="Cambria"/>
          <w:sz w:val="20"/>
          <w:szCs w:val="24"/>
          <w:lang w:val="id-ID"/>
        </w:rPr>
      </w:pPr>
      <w:proofErr w:type="spellStart"/>
      <w:r w:rsidRPr="00E31242">
        <w:rPr>
          <w:rFonts w:ascii="Cambria" w:eastAsia="Calibri" w:hAnsi="Cambria"/>
          <w:sz w:val="20"/>
          <w:szCs w:val="24"/>
          <w:lang w:val="id-ID"/>
        </w:rPr>
        <w:t>Undang-Undang</w:t>
      </w:r>
      <w:proofErr w:type="spellEnd"/>
      <w:r w:rsidRPr="00E31242">
        <w:rPr>
          <w:rFonts w:ascii="Cambria" w:eastAsia="Calibri" w:hAnsi="Cambria"/>
          <w:sz w:val="20"/>
          <w:szCs w:val="24"/>
          <w:lang w:val="id-ID"/>
        </w:rPr>
        <w:t xml:space="preserve"> Republik Indonesia Nomor 25 Tahun 1999 Tentang Perimbangan Keuangan antara Pemerintahan Pusat dan Daerah</w:t>
      </w:r>
      <w:r w:rsidRPr="008F5376">
        <w:rPr>
          <w:rFonts w:ascii="Cambria" w:eastAsia="Calibri" w:hAnsi="Cambria"/>
          <w:sz w:val="20"/>
          <w:szCs w:val="24"/>
          <w:lang w:val="id-ID"/>
        </w:rPr>
        <w:t>.</w:t>
      </w:r>
      <w:r w:rsidR="001B3B08">
        <w:rPr>
          <w:rFonts w:ascii="Cambria" w:eastAsia="Calibri" w:hAnsi="Cambria"/>
          <w:sz w:val="20"/>
          <w:szCs w:val="24"/>
        </w:rPr>
        <w:t xml:space="preserve"> </w:t>
      </w:r>
      <w:r w:rsidRPr="008F5376">
        <w:rPr>
          <w:rFonts w:ascii="Cambria" w:eastAsia="Calibri" w:hAnsi="Cambria"/>
          <w:sz w:val="20"/>
          <w:szCs w:val="24"/>
          <w:lang w:val="id-ID"/>
        </w:rPr>
        <w:t>Sinar Grafika</w:t>
      </w:r>
    </w:p>
    <w:p w14:paraId="7BE3D65E" w14:textId="4D3BA65A" w:rsidR="001D5F34" w:rsidRDefault="001B3B08" w:rsidP="007D4D4C">
      <w:pPr>
        <w:spacing w:after="200"/>
        <w:jc w:val="both"/>
        <w:rPr>
          <w:rFonts w:ascii="Cambria" w:hAnsi="Cambria"/>
          <w:color w:val="FF0000"/>
          <w:sz w:val="20"/>
          <w:szCs w:val="24"/>
          <w:lang w:val="id-ID"/>
        </w:rPr>
      </w:pPr>
      <w:r w:rsidRPr="001B3B08">
        <w:rPr>
          <w:rFonts w:ascii="Cambria" w:hAnsi="Cambria"/>
          <w:color w:val="FF0000"/>
          <w:sz w:val="20"/>
          <w:szCs w:val="24"/>
          <w:lang w:val="id-ID"/>
        </w:rPr>
        <w:t>(Penulisan</w:t>
      </w:r>
      <w:r>
        <w:rPr>
          <w:rFonts w:ascii="Cambria" w:hAnsi="Cambria"/>
          <w:color w:val="FF0000"/>
          <w:sz w:val="20"/>
          <w:szCs w:val="24"/>
        </w:rPr>
        <w:t xml:space="preserve"> </w:t>
      </w:r>
      <w:proofErr w:type="spellStart"/>
      <w:r>
        <w:rPr>
          <w:rFonts w:ascii="Cambria" w:hAnsi="Cambria"/>
          <w:color w:val="FF0000"/>
          <w:sz w:val="20"/>
          <w:szCs w:val="24"/>
        </w:rPr>
        <w:t>kutipan</w:t>
      </w:r>
      <w:proofErr w:type="spellEnd"/>
      <w:r w:rsidRPr="001B3B08">
        <w:rPr>
          <w:rFonts w:ascii="Cambria" w:hAnsi="Cambria"/>
          <w:color w:val="FF0000"/>
          <w:sz w:val="20"/>
          <w:szCs w:val="24"/>
          <w:lang w:val="id-ID"/>
        </w:rPr>
        <w:t xml:space="preserve"> dengan format APA 7</w:t>
      </w:r>
      <w:r w:rsidRPr="001B3B08">
        <w:rPr>
          <w:rFonts w:ascii="Cambria" w:hAnsi="Cambria"/>
          <w:color w:val="FF0000"/>
          <w:sz w:val="20"/>
          <w:szCs w:val="24"/>
          <w:vertAlign w:val="superscript"/>
          <w:lang w:val="id-ID"/>
        </w:rPr>
        <w:t>th</w:t>
      </w:r>
      <w:r w:rsidRPr="001B3B08">
        <w:rPr>
          <w:rFonts w:ascii="Cambria" w:hAnsi="Cambria"/>
          <w:color w:val="FF0000"/>
          <w:sz w:val="20"/>
          <w:szCs w:val="24"/>
        </w:rPr>
        <w:t xml:space="preserve">. </w:t>
      </w:r>
      <w:r w:rsidRPr="001B3B08">
        <w:rPr>
          <w:rFonts w:ascii="Cambria" w:hAnsi="Cambria"/>
          <w:color w:val="FF0000"/>
          <w:sz w:val="20"/>
          <w:szCs w:val="24"/>
          <w:lang w:val="id-ID"/>
        </w:rPr>
        <w:t xml:space="preserve">Gunakan </w:t>
      </w:r>
      <w:r w:rsidRPr="001B3B08">
        <w:rPr>
          <w:rFonts w:ascii="Cambria" w:hAnsi="Cambria"/>
          <w:color w:val="FF0000"/>
          <w:sz w:val="20"/>
          <w:szCs w:val="24"/>
        </w:rPr>
        <w:t>G</w:t>
      </w:r>
      <w:proofErr w:type="spellStart"/>
      <w:r w:rsidRPr="001B3B08">
        <w:rPr>
          <w:rFonts w:ascii="Cambria" w:hAnsi="Cambria"/>
          <w:color w:val="FF0000"/>
          <w:sz w:val="20"/>
          <w:szCs w:val="24"/>
          <w:lang w:val="id-ID"/>
        </w:rPr>
        <w:t>oogle</w:t>
      </w:r>
      <w:proofErr w:type="spellEnd"/>
      <w:r w:rsidRPr="001B3B08">
        <w:rPr>
          <w:rFonts w:ascii="Cambria" w:hAnsi="Cambria"/>
          <w:color w:val="FF0000"/>
          <w:sz w:val="20"/>
          <w:szCs w:val="24"/>
          <w:lang w:val="id-ID"/>
        </w:rPr>
        <w:t xml:space="preserve"> </w:t>
      </w:r>
      <w:r w:rsidRPr="001B3B08">
        <w:rPr>
          <w:rFonts w:ascii="Cambria" w:hAnsi="Cambria"/>
          <w:color w:val="FF0000"/>
          <w:sz w:val="20"/>
          <w:szCs w:val="24"/>
        </w:rPr>
        <w:t>S</w:t>
      </w:r>
      <w:proofErr w:type="spellStart"/>
      <w:r w:rsidRPr="001B3B08">
        <w:rPr>
          <w:rFonts w:ascii="Cambria" w:hAnsi="Cambria"/>
          <w:color w:val="FF0000"/>
          <w:sz w:val="20"/>
          <w:szCs w:val="24"/>
          <w:lang w:val="id-ID"/>
        </w:rPr>
        <w:t>cholar</w:t>
      </w:r>
      <w:proofErr w:type="spellEnd"/>
      <w:r w:rsidRPr="001B3B08">
        <w:rPr>
          <w:rFonts w:ascii="Cambria" w:hAnsi="Cambria"/>
          <w:color w:val="FF0000"/>
          <w:sz w:val="20"/>
          <w:szCs w:val="24"/>
          <w:lang w:val="id-ID"/>
        </w:rPr>
        <w:t xml:space="preserve"> atau </w:t>
      </w:r>
      <w:proofErr w:type="spellStart"/>
      <w:r w:rsidRPr="001B3B08">
        <w:rPr>
          <w:rFonts w:ascii="Cambria" w:hAnsi="Cambria"/>
          <w:color w:val="FF0000"/>
          <w:sz w:val="20"/>
          <w:szCs w:val="24"/>
          <w:lang w:val="id-ID"/>
        </w:rPr>
        <w:t>software</w:t>
      </w:r>
      <w:proofErr w:type="spellEnd"/>
      <w:r w:rsidRPr="001B3B08">
        <w:rPr>
          <w:rFonts w:ascii="Cambria" w:hAnsi="Cambria"/>
          <w:color w:val="FF0000"/>
          <w:sz w:val="20"/>
          <w:szCs w:val="24"/>
          <w:lang w:val="id-ID"/>
        </w:rPr>
        <w:t xml:space="preserve"> </w:t>
      </w:r>
      <w:proofErr w:type="spellStart"/>
      <w:r w:rsidRPr="001B3B08">
        <w:rPr>
          <w:rFonts w:ascii="Cambria" w:hAnsi="Cambria"/>
          <w:color w:val="FF0000"/>
          <w:sz w:val="20"/>
          <w:szCs w:val="24"/>
          <w:lang w:val="id-ID"/>
        </w:rPr>
        <w:t>sitasi</w:t>
      </w:r>
      <w:proofErr w:type="spellEnd"/>
      <w:r w:rsidRPr="001B3B08">
        <w:rPr>
          <w:rFonts w:ascii="Cambria" w:hAnsi="Cambria"/>
          <w:color w:val="FF0000"/>
          <w:sz w:val="20"/>
          <w:szCs w:val="24"/>
        </w:rPr>
        <w:t xml:space="preserve"> </w:t>
      </w:r>
      <w:proofErr w:type="spellStart"/>
      <w:r w:rsidR="000349FB">
        <w:rPr>
          <w:rFonts w:ascii="Cambria" w:hAnsi="Cambria"/>
          <w:color w:val="FF0000"/>
          <w:sz w:val="20"/>
          <w:szCs w:val="24"/>
        </w:rPr>
        <w:t>seperti</w:t>
      </w:r>
      <w:proofErr w:type="spellEnd"/>
      <w:r w:rsidR="000349FB">
        <w:rPr>
          <w:rFonts w:ascii="Cambria" w:hAnsi="Cambria"/>
          <w:color w:val="FF0000"/>
          <w:sz w:val="20"/>
          <w:szCs w:val="24"/>
        </w:rPr>
        <w:t xml:space="preserve"> EndNote </w:t>
      </w:r>
      <w:proofErr w:type="spellStart"/>
      <w:r w:rsidRPr="001B3B08">
        <w:rPr>
          <w:rFonts w:ascii="Cambria" w:hAnsi="Cambria"/>
          <w:color w:val="FF0000"/>
          <w:sz w:val="20"/>
          <w:szCs w:val="24"/>
        </w:rPr>
        <w:t>untuk</w:t>
      </w:r>
      <w:proofErr w:type="spellEnd"/>
      <w:r w:rsidRPr="001B3B08">
        <w:rPr>
          <w:rFonts w:ascii="Cambria" w:hAnsi="Cambria"/>
          <w:color w:val="FF0000"/>
          <w:sz w:val="20"/>
          <w:szCs w:val="24"/>
        </w:rPr>
        <w:t xml:space="preserve"> </w:t>
      </w:r>
      <w:proofErr w:type="spellStart"/>
      <w:r w:rsidRPr="001B3B08">
        <w:rPr>
          <w:rFonts w:ascii="Cambria" w:hAnsi="Cambria"/>
          <w:color w:val="FF0000"/>
          <w:sz w:val="20"/>
          <w:szCs w:val="24"/>
        </w:rPr>
        <w:t>memudahkan</w:t>
      </w:r>
      <w:proofErr w:type="spellEnd"/>
      <w:r w:rsidRPr="001B3B08">
        <w:rPr>
          <w:rFonts w:ascii="Cambria" w:hAnsi="Cambria"/>
          <w:color w:val="FF0000"/>
          <w:sz w:val="20"/>
          <w:szCs w:val="24"/>
        </w:rPr>
        <w:t xml:space="preserve"> </w:t>
      </w:r>
      <w:proofErr w:type="spellStart"/>
      <w:r w:rsidRPr="001B3B08">
        <w:rPr>
          <w:rFonts w:ascii="Cambria" w:hAnsi="Cambria"/>
          <w:color w:val="FF0000"/>
          <w:sz w:val="20"/>
          <w:szCs w:val="24"/>
        </w:rPr>
        <w:t>penulisan</w:t>
      </w:r>
      <w:proofErr w:type="spellEnd"/>
      <w:r w:rsidRPr="001B3B08">
        <w:rPr>
          <w:rFonts w:ascii="Cambria" w:hAnsi="Cambria"/>
          <w:color w:val="FF0000"/>
          <w:sz w:val="20"/>
          <w:szCs w:val="24"/>
          <w:lang w:val="id-ID"/>
        </w:rPr>
        <w:t>. Apabila dimungkinkan, mohon diusahakan agar jumlah referensi sebanyak minimal 20 sumber)</w:t>
      </w:r>
    </w:p>
    <w:p w14:paraId="1DAC28D5" w14:textId="09C795B9" w:rsidR="00885FD6" w:rsidRPr="001B3B08" w:rsidRDefault="00885FD6" w:rsidP="007D4D4C">
      <w:pPr>
        <w:spacing w:after="200"/>
        <w:jc w:val="both"/>
        <w:rPr>
          <w:rFonts w:ascii="Cambria" w:eastAsia="Calibri" w:hAnsi="Cambria"/>
          <w:b/>
          <w:color w:val="FF0000"/>
          <w:sz w:val="28"/>
          <w:szCs w:val="24"/>
        </w:rPr>
        <w:sectPr w:rsidR="00885FD6" w:rsidRPr="001B3B08" w:rsidSect="002C78D1">
          <w:type w:val="continuous"/>
          <w:pgSz w:w="11907" w:h="16839" w:code="9"/>
          <w:pgMar w:top="1181" w:right="864" w:bottom="1152" w:left="1296" w:header="360" w:footer="606" w:gutter="0"/>
          <w:cols w:num="2" w:space="432"/>
          <w:titlePg/>
          <w:docGrid w:linePitch="360"/>
        </w:sectPr>
      </w:pPr>
      <w:r w:rsidRPr="001B3B08">
        <w:rPr>
          <w:rFonts w:ascii="Cambria" w:eastAsia="Calibri" w:hAnsi="Cambria"/>
          <w:b/>
          <w:color w:val="FF0000"/>
          <w:sz w:val="28"/>
          <w:szCs w:val="24"/>
          <w:lang w:val="id-ID"/>
        </w:rPr>
        <w:br w:type="page"/>
      </w:r>
    </w:p>
    <w:p w14:paraId="70A7401A" w14:textId="77777777" w:rsidR="00885FD6" w:rsidRPr="008F5376" w:rsidRDefault="00885FD6" w:rsidP="00885FD6">
      <w:pPr>
        <w:spacing w:line="480" w:lineRule="auto"/>
        <w:jc w:val="both"/>
        <w:rPr>
          <w:rFonts w:ascii="Cambria" w:eastAsia="Calibri" w:hAnsi="Cambria"/>
          <w:b/>
          <w:sz w:val="24"/>
          <w:szCs w:val="24"/>
          <w:lang w:val="id-ID"/>
        </w:rPr>
      </w:pPr>
      <w:r w:rsidRPr="008F5376">
        <w:rPr>
          <w:rFonts w:ascii="Cambria" w:eastAsia="Calibri" w:hAnsi="Cambria"/>
          <w:b/>
          <w:sz w:val="24"/>
          <w:szCs w:val="24"/>
          <w:lang w:val="id-ID"/>
        </w:rPr>
        <w:lastRenderedPageBreak/>
        <w:t>LAMPIRAN</w:t>
      </w:r>
    </w:p>
    <w:p w14:paraId="5B5325A5" w14:textId="77777777" w:rsidR="00885FD6" w:rsidRPr="008F5376" w:rsidRDefault="00885FD6" w:rsidP="00885FD6">
      <w:pPr>
        <w:spacing w:line="480" w:lineRule="auto"/>
        <w:jc w:val="center"/>
        <w:rPr>
          <w:rFonts w:ascii="Cambria" w:eastAsia="Calibri" w:hAnsi="Cambria"/>
          <w:sz w:val="24"/>
          <w:szCs w:val="24"/>
          <w:lang w:val="id-ID"/>
        </w:rPr>
      </w:pPr>
      <w:r w:rsidRPr="008F5376">
        <w:rPr>
          <w:rFonts w:ascii="Cambria" w:eastAsia="Calibri" w:hAnsi="Cambria"/>
          <w:noProof/>
          <w:sz w:val="24"/>
          <w:szCs w:val="24"/>
        </w:rPr>
        <w:drawing>
          <wp:inline distT="0" distB="0" distL="0" distR="0" wp14:anchorId="1AF07058" wp14:editId="1512A2BC">
            <wp:extent cx="5222490" cy="2952750"/>
            <wp:effectExtent l="19050" t="0" r="0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0469" t="21622" r="31361" b="37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864" cy="295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FBB833" w14:textId="00D9A846" w:rsidR="001A350F" w:rsidRPr="00B96601" w:rsidRDefault="00F478E1" w:rsidP="001A350F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color w:val="000000"/>
          <w:sz w:val="24"/>
          <w:szCs w:val="24"/>
          <w:lang w:val="id-ID"/>
        </w:rPr>
      </w:pPr>
      <w:r w:rsidRPr="00DF70C7">
        <w:rPr>
          <w:rFonts w:ascii="Cambria" w:eastAsia="Calibri" w:hAnsi="Cambria"/>
          <w:bCs/>
          <w:noProof/>
          <w:color w:val="000000"/>
          <w:sz w:val="24"/>
          <w:szCs w:val="24"/>
          <w:lang w:val="id-ID"/>
        </w:rPr>
        <w:drawing>
          <wp:inline distT="0" distB="0" distL="0" distR="0" wp14:anchorId="391944D2" wp14:editId="1971F965">
            <wp:extent cx="3948545" cy="23498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6498" cy="236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68439" w14:textId="77777777" w:rsidR="001A350F" w:rsidRDefault="001A350F" w:rsidP="001A350F">
      <w:pPr>
        <w:ind w:left="2340"/>
        <w:jc w:val="both"/>
        <w:rPr>
          <w:rFonts w:ascii="Cambria" w:hAnsi="Cambria"/>
          <w:sz w:val="14"/>
        </w:rPr>
      </w:pPr>
    </w:p>
    <w:p w14:paraId="439B56BF" w14:textId="2B75AAF2" w:rsidR="001A350F" w:rsidRPr="005E319E" w:rsidRDefault="001A350F" w:rsidP="001A350F">
      <w:pPr>
        <w:ind w:left="1843"/>
        <w:jc w:val="both"/>
        <w:rPr>
          <w:rFonts w:ascii="Cambria" w:hAnsi="Cambria"/>
          <w:sz w:val="2"/>
          <w:szCs w:val="24"/>
        </w:rPr>
      </w:pPr>
      <w:proofErr w:type="spellStart"/>
      <w:r>
        <w:rPr>
          <w:rFonts w:ascii="Cambria" w:hAnsi="Cambria"/>
          <w:sz w:val="14"/>
        </w:rPr>
        <w:t>S</w:t>
      </w:r>
      <w:r w:rsidR="008D0867">
        <w:rPr>
          <w:rFonts w:ascii="Cambria" w:hAnsi="Cambria"/>
          <w:sz w:val="14"/>
        </w:rPr>
        <w:t>umber</w:t>
      </w:r>
      <w:proofErr w:type="spellEnd"/>
      <w:r w:rsidRPr="00F3492E">
        <w:rPr>
          <w:rFonts w:ascii="Cambria" w:hAnsi="Cambria"/>
          <w:sz w:val="14"/>
        </w:rPr>
        <w:t>: Bank Indonesia</w:t>
      </w:r>
    </w:p>
    <w:p w14:paraId="395BC7A3" w14:textId="0ED53770" w:rsidR="001A350F" w:rsidRPr="0078012D" w:rsidRDefault="001A350F" w:rsidP="001A350F">
      <w:pPr>
        <w:ind w:left="1843"/>
        <w:rPr>
          <w:rFonts w:ascii="Cambria" w:hAnsi="Cambria"/>
          <w:sz w:val="16"/>
          <w:szCs w:val="24"/>
        </w:rPr>
      </w:pPr>
      <w:r w:rsidRPr="00E31242">
        <w:rPr>
          <w:rFonts w:ascii="Cambria" w:hAnsi="Cambria"/>
          <w:color w:val="FFFFFF" w:themeColor="background1"/>
          <w:sz w:val="6"/>
          <w:szCs w:val="24"/>
        </w:rPr>
        <w:t>.</w:t>
      </w:r>
      <w:r>
        <w:rPr>
          <w:rFonts w:ascii="Cambria" w:hAnsi="Cambria"/>
          <w:sz w:val="16"/>
          <w:szCs w:val="24"/>
        </w:rPr>
        <w:br/>
      </w:r>
      <w:proofErr w:type="spellStart"/>
      <w:r w:rsidR="00C8085F">
        <w:rPr>
          <w:rFonts w:ascii="Cambria" w:hAnsi="Cambria"/>
          <w:sz w:val="16"/>
          <w:szCs w:val="24"/>
        </w:rPr>
        <w:t>Grafik</w:t>
      </w:r>
      <w:proofErr w:type="spellEnd"/>
      <w:r w:rsidR="00C8085F">
        <w:rPr>
          <w:rFonts w:ascii="Cambria" w:hAnsi="Cambria"/>
          <w:sz w:val="16"/>
          <w:szCs w:val="24"/>
        </w:rPr>
        <w:t xml:space="preserve"> </w:t>
      </w:r>
      <w:r>
        <w:rPr>
          <w:rFonts w:ascii="Cambria" w:hAnsi="Cambria"/>
          <w:sz w:val="16"/>
          <w:szCs w:val="24"/>
        </w:rPr>
        <w:t>1</w:t>
      </w:r>
      <w:r w:rsidRPr="0078012D">
        <w:rPr>
          <w:rFonts w:ascii="Cambria" w:hAnsi="Cambria"/>
          <w:sz w:val="16"/>
          <w:szCs w:val="24"/>
        </w:rPr>
        <w:t xml:space="preserve">. </w:t>
      </w:r>
      <w:proofErr w:type="spellStart"/>
      <w:r w:rsidRPr="0078012D">
        <w:rPr>
          <w:rFonts w:ascii="Cambria" w:hAnsi="Cambria"/>
          <w:sz w:val="16"/>
          <w:szCs w:val="24"/>
        </w:rPr>
        <w:t>Pertumbuhan</w:t>
      </w:r>
      <w:proofErr w:type="spellEnd"/>
      <w:r w:rsidRPr="0078012D">
        <w:rPr>
          <w:rFonts w:ascii="Cambria" w:hAnsi="Cambria"/>
          <w:sz w:val="16"/>
          <w:szCs w:val="24"/>
        </w:rPr>
        <w:t xml:space="preserve"> PDB</w:t>
      </w:r>
      <w:r>
        <w:rPr>
          <w:rFonts w:ascii="Cambria" w:hAnsi="Cambria"/>
          <w:sz w:val="16"/>
          <w:szCs w:val="24"/>
        </w:rPr>
        <w:t xml:space="preserve"> </w:t>
      </w:r>
      <w:proofErr w:type="spellStart"/>
      <w:r w:rsidRPr="0078012D">
        <w:rPr>
          <w:rFonts w:ascii="Cambria" w:hAnsi="Cambria"/>
          <w:sz w:val="16"/>
          <w:szCs w:val="24"/>
        </w:rPr>
        <w:t>Riil</w:t>
      </w:r>
      <w:proofErr w:type="spellEnd"/>
      <w:r w:rsidRPr="0078012D">
        <w:rPr>
          <w:rFonts w:ascii="Cambria" w:hAnsi="Cambria"/>
          <w:sz w:val="16"/>
          <w:szCs w:val="24"/>
        </w:rPr>
        <w:t xml:space="preserve"> dan </w:t>
      </w:r>
      <w:proofErr w:type="spellStart"/>
      <w:r w:rsidRPr="0078012D">
        <w:rPr>
          <w:rFonts w:ascii="Cambria" w:hAnsi="Cambria"/>
          <w:sz w:val="16"/>
          <w:szCs w:val="24"/>
        </w:rPr>
        <w:t>Pertumbuhan</w:t>
      </w:r>
      <w:proofErr w:type="spellEnd"/>
      <w:r w:rsidRPr="0078012D">
        <w:rPr>
          <w:rFonts w:ascii="Cambria" w:hAnsi="Cambria"/>
          <w:sz w:val="16"/>
          <w:szCs w:val="24"/>
        </w:rPr>
        <w:t xml:space="preserve"> </w:t>
      </w:r>
      <w:proofErr w:type="spellStart"/>
      <w:r w:rsidRPr="0078012D">
        <w:rPr>
          <w:rFonts w:ascii="Cambria" w:hAnsi="Cambria"/>
          <w:sz w:val="16"/>
          <w:szCs w:val="24"/>
        </w:rPr>
        <w:t>Kredit</w:t>
      </w:r>
      <w:proofErr w:type="spellEnd"/>
      <w:r w:rsidRPr="0078012D">
        <w:rPr>
          <w:rFonts w:ascii="Cambria" w:hAnsi="Cambria"/>
          <w:sz w:val="16"/>
          <w:szCs w:val="24"/>
        </w:rPr>
        <w:t xml:space="preserve"> </w:t>
      </w:r>
      <w:proofErr w:type="spellStart"/>
      <w:r w:rsidRPr="0078012D">
        <w:rPr>
          <w:rFonts w:ascii="Cambria" w:hAnsi="Cambria"/>
          <w:sz w:val="16"/>
          <w:szCs w:val="24"/>
        </w:rPr>
        <w:t>Investasi</w:t>
      </w:r>
      <w:proofErr w:type="spellEnd"/>
      <w:r w:rsidRPr="0078012D">
        <w:rPr>
          <w:rFonts w:ascii="Cambria" w:hAnsi="Cambria"/>
          <w:sz w:val="16"/>
          <w:szCs w:val="24"/>
        </w:rPr>
        <w:t xml:space="preserve"> </w:t>
      </w:r>
      <w:proofErr w:type="spellStart"/>
      <w:r w:rsidRPr="0078012D">
        <w:rPr>
          <w:rFonts w:ascii="Cambria" w:hAnsi="Cambria"/>
          <w:sz w:val="16"/>
          <w:szCs w:val="24"/>
        </w:rPr>
        <w:t>Riil</w:t>
      </w:r>
      <w:proofErr w:type="spellEnd"/>
    </w:p>
    <w:p w14:paraId="3E68256D" w14:textId="77777777" w:rsidR="00885FD6" w:rsidRPr="008F5376" w:rsidRDefault="00885FD6" w:rsidP="00885FD6">
      <w:pPr>
        <w:spacing w:line="480" w:lineRule="auto"/>
        <w:jc w:val="center"/>
        <w:rPr>
          <w:rFonts w:ascii="Cambria" w:eastAsia="Calibri" w:hAnsi="Cambria"/>
          <w:sz w:val="24"/>
          <w:szCs w:val="24"/>
          <w:lang w:val="id-ID"/>
        </w:rPr>
      </w:pPr>
    </w:p>
    <w:p w14:paraId="3C708F0E" w14:textId="77777777" w:rsidR="00885FD6" w:rsidRPr="008F5376" w:rsidRDefault="00885FD6" w:rsidP="00885FD6">
      <w:pPr>
        <w:tabs>
          <w:tab w:val="left" w:pos="1740"/>
        </w:tabs>
        <w:jc w:val="center"/>
        <w:rPr>
          <w:rFonts w:ascii="Cambria" w:eastAsia="Calibri" w:hAnsi="Cambria"/>
          <w:sz w:val="24"/>
          <w:szCs w:val="24"/>
          <w:lang w:val="id-ID"/>
        </w:rPr>
      </w:pPr>
    </w:p>
    <w:p w14:paraId="66E61A66" w14:textId="77777777" w:rsidR="0017575E" w:rsidRPr="008F5376" w:rsidRDefault="0017575E" w:rsidP="0017575E">
      <w:pPr>
        <w:rPr>
          <w:rFonts w:ascii="Cambria" w:hAnsi="Cambria"/>
          <w:sz w:val="19"/>
          <w:szCs w:val="19"/>
          <w:lang w:val="id-ID"/>
        </w:rPr>
      </w:pPr>
    </w:p>
    <w:p w14:paraId="2B632924" w14:textId="77777777" w:rsidR="00A7635C" w:rsidRPr="008F5376" w:rsidRDefault="00A7635C" w:rsidP="0017575E">
      <w:pPr>
        <w:rPr>
          <w:rFonts w:ascii="Cambria" w:hAnsi="Cambria"/>
          <w:sz w:val="19"/>
          <w:szCs w:val="19"/>
          <w:lang w:val="id-ID"/>
        </w:rPr>
      </w:pPr>
    </w:p>
    <w:sectPr w:rsidR="00A7635C" w:rsidRPr="008F5376" w:rsidSect="00A3651D">
      <w:type w:val="continuous"/>
      <w:pgSz w:w="11907" w:h="16839" w:code="9"/>
      <w:pgMar w:top="1181" w:right="864" w:bottom="1152" w:left="1296" w:header="360" w:footer="3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9625F" w14:textId="77777777" w:rsidR="000E0760" w:rsidRDefault="000E0760" w:rsidP="00D734F6">
      <w:r>
        <w:separator/>
      </w:r>
    </w:p>
  </w:endnote>
  <w:endnote w:type="continuationSeparator" w:id="0">
    <w:p w14:paraId="77CC30CD" w14:textId="77777777" w:rsidR="000E0760" w:rsidRDefault="000E0760" w:rsidP="00D7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404040" w:themeColor="text1" w:themeTint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3"/>
      <w:gridCol w:w="4990"/>
    </w:tblGrid>
    <w:tr w:rsidR="00335E2A" w:rsidRPr="004C5A52" w14:paraId="5ADFE1C1" w14:textId="77777777" w:rsidTr="004C5A52">
      <w:tc>
        <w:tcPr>
          <w:tcW w:w="5125" w:type="dxa"/>
        </w:tcPr>
        <w:p w14:paraId="3ED70614" w14:textId="77777777" w:rsidR="00335E2A" w:rsidRPr="004C5A52" w:rsidRDefault="00130DF3" w:rsidP="007328DC">
          <w:pPr>
            <w:pStyle w:val="Footer"/>
            <w:rPr>
              <w:rFonts w:ascii="Cambria" w:hAnsi="Cambria"/>
              <w:color w:val="404040" w:themeColor="text1" w:themeTint="BF"/>
              <w:sz w:val="18"/>
            </w:rPr>
          </w:pPr>
          <w:r w:rsidRPr="004C5A52">
            <w:rPr>
              <w:rFonts w:ascii="Cambria" w:hAnsi="Cambria"/>
              <w:color w:val="404040" w:themeColor="text1" w:themeTint="BF"/>
              <w:sz w:val="18"/>
            </w:rPr>
            <w:fldChar w:fldCharType="begin"/>
          </w:r>
          <w:r w:rsidR="00335E2A" w:rsidRPr="004C5A52">
            <w:rPr>
              <w:rFonts w:ascii="Cambria" w:hAnsi="Cambria"/>
              <w:color w:val="404040" w:themeColor="text1" w:themeTint="BF"/>
              <w:sz w:val="18"/>
            </w:rPr>
            <w:instrText xml:space="preserve"> PAGE   \* MERGEFORMAT </w:instrText>
          </w:r>
          <w:r w:rsidRPr="004C5A52">
            <w:rPr>
              <w:rFonts w:ascii="Cambria" w:hAnsi="Cambria"/>
              <w:color w:val="404040" w:themeColor="text1" w:themeTint="BF"/>
              <w:sz w:val="18"/>
            </w:rPr>
            <w:fldChar w:fldCharType="separate"/>
          </w:r>
          <w:r w:rsidR="00D0540B">
            <w:rPr>
              <w:rFonts w:ascii="Cambria" w:hAnsi="Cambria"/>
              <w:noProof/>
              <w:color w:val="404040" w:themeColor="text1" w:themeTint="BF"/>
              <w:sz w:val="18"/>
            </w:rPr>
            <w:t>2</w:t>
          </w:r>
          <w:r w:rsidRPr="004C5A52">
            <w:rPr>
              <w:rFonts w:ascii="Cambria" w:hAnsi="Cambria"/>
              <w:color w:val="404040" w:themeColor="text1" w:themeTint="BF"/>
              <w:sz w:val="18"/>
            </w:rPr>
            <w:fldChar w:fldCharType="end"/>
          </w:r>
          <w:r w:rsidR="00335E2A" w:rsidRPr="004C5A52">
            <w:rPr>
              <w:rFonts w:ascii="Cambria" w:hAnsi="Cambria"/>
              <w:color w:val="404040" w:themeColor="text1" w:themeTint="BF"/>
              <w:sz w:val="18"/>
            </w:rPr>
            <w:t xml:space="preserve"> </w:t>
          </w:r>
        </w:p>
      </w:tc>
      <w:tc>
        <w:tcPr>
          <w:tcW w:w="5126" w:type="dxa"/>
        </w:tcPr>
        <w:p w14:paraId="5A110B00" w14:textId="52DFA30D" w:rsidR="00335E2A" w:rsidRPr="004C5A52" w:rsidRDefault="00335E2A" w:rsidP="00D0540B">
          <w:pPr>
            <w:pStyle w:val="Footer"/>
            <w:jc w:val="right"/>
            <w:rPr>
              <w:rFonts w:ascii="Cambria" w:hAnsi="Cambria"/>
              <w:color w:val="404040" w:themeColor="text1" w:themeTint="BF"/>
              <w:sz w:val="18"/>
            </w:rPr>
          </w:pPr>
          <w:proofErr w:type="spellStart"/>
          <w:r w:rsidRPr="004C5A52">
            <w:rPr>
              <w:rFonts w:ascii="Cambria" w:hAnsi="Cambria"/>
              <w:color w:val="404040" w:themeColor="text1" w:themeTint="BF"/>
              <w:sz w:val="18"/>
            </w:rPr>
            <w:t>Jurnal</w:t>
          </w:r>
          <w:proofErr w:type="spellEnd"/>
          <w:r w:rsidRPr="004C5A52">
            <w:rPr>
              <w:rFonts w:ascii="Cambria" w:hAnsi="Cambria"/>
              <w:color w:val="404040" w:themeColor="text1" w:themeTint="BF"/>
              <w:sz w:val="18"/>
            </w:rPr>
            <w:t xml:space="preserve"> BPPK Volume </w:t>
          </w:r>
          <w:r w:rsidR="00D0540B">
            <w:rPr>
              <w:rFonts w:ascii="Cambria" w:hAnsi="Cambria"/>
              <w:color w:val="404040" w:themeColor="text1" w:themeTint="BF"/>
              <w:sz w:val="18"/>
            </w:rPr>
            <w:t>1</w:t>
          </w:r>
          <w:r w:rsidR="00DA287B">
            <w:rPr>
              <w:rFonts w:ascii="Cambria" w:hAnsi="Cambria"/>
              <w:color w:val="404040" w:themeColor="text1" w:themeTint="BF"/>
              <w:sz w:val="18"/>
            </w:rPr>
            <w:t>5</w:t>
          </w:r>
          <w:r w:rsidR="00E31242">
            <w:rPr>
              <w:rFonts w:ascii="Cambria" w:hAnsi="Cambria"/>
              <w:color w:val="404040" w:themeColor="text1" w:themeTint="BF"/>
              <w:sz w:val="18"/>
            </w:rPr>
            <w:t xml:space="preserve"> </w:t>
          </w:r>
          <w:proofErr w:type="spellStart"/>
          <w:r w:rsidR="00D0540B">
            <w:rPr>
              <w:rFonts w:ascii="Cambria" w:hAnsi="Cambria"/>
              <w:color w:val="404040" w:themeColor="text1" w:themeTint="BF"/>
              <w:sz w:val="18"/>
            </w:rPr>
            <w:t>Nomor</w:t>
          </w:r>
          <w:proofErr w:type="spellEnd"/>
          <w:r w:rsidR="00E31242">
            <w:rPr>
              <w:rFonts w:ascii="Cambria" w:hAnsi="Cambria"/>
              <w:color w:val="404040" w:themeColor="text1" w:themeTint="BF"/>
              <w:sz w:val="18"/>
            </w:rPr>
            <w:t xml:space="preserve"> </w:t>
          </w:r>
          <w:r w:rsidR="00DA287B" w:rsidRPr="00DA287B">
            <w:rPr>
              <w:rFonts w:ascii="Cambria" w:hAnsi="Cambria"/>
              <w:color w:val="404040" w:themeColor="text1" w:themeTint="BF"/>
              <w:sz w:val="18"/>
              <w:shd w:val="clear" w:color="auto" w:fill="FFFF00"/>
            </w:rPr>
            <w:t>X</w:t>
          </w:r>
          <w:r w:rsidR="00E31242">
            <w:rPr>
              <w:rFonts w:ascii="Cambria" w:hAnsi="Cambria"/>
              <w:color w:val="404040" w:themeColor="text1" w:themeTint="BF"/>
              <w:sz w:val="18"/>
            </w:rPr>
            <w:t xml:space="preserve">, </w:t>
          </w:r>
          <w:r w:rsidRPr="004C5A52">
            <w:rPr>
              <w:rFonts w:ascii="Cambria" w:hAnsi="Cambria"/>
              <w:color w:val="404040" w:themeColor="text1" w:themeTint="BF"/>
              <w:sz w:val="18"/>
            </w:rPr>
            <w:t>20</w:t>
          </w:r>
          <w:r w:rsidR="00DA287B">
            <w:rPr>
              <w:rFonts w:ascii="Cambria" w:hAnsi="Cambria"/>
              <w:color w:val="404040" w:themeColor="text1" w:themeTint="BF"/>
              <w:sz w:val="18"/>
            </w:rPr>
            <w:t>22</w:t>
          </w:r>
        </w:p>
      </w:tc>
    </w:tr>
  </w:tbl>
  <w:p w14:paraId="59E49263" w14:textId="77777777" w:rsidR="00335E2A" w:rsidRDefault="00335E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B7ED" w14:textId="77777777" w:rsidR="00335E2A" w:rsidRPr="00B300C8" w:rsidRDefault="00335E2A">
    <w:pPr>
      <w:pStyle w:val="Footer"/>
      <w:rPr>
        <w:sz w:val="2"/>
        <w:szCs w:val="2"/>
      </w:rPr>
    </w:pPr>
  </w:p>
  <w:tbl>
    <w:tblPr>
      <w:tblStyle w:val="TableGrid"/>
      <w:tblW w:w="0" w:type="auto"/>
      <w:tblBorders>
        <w:top w:val="single" w:sz="4" w:space="0" w:color="404040" w:themeColor="text1" w:themeTint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9"/>
      <w:gridCol w:w="4974"/>
    </w:tblGrid>
    <w:tr w:rsidR="00335E2A" w:rsidRPr="002468D5" w14:paraId="1E3637A0" w14:textId="77777777" w:rsidTr="002468D5">
      <w:tc>
        <w:tcPr>
          <w:tcW w:w="5125" w:type="dxa"/>
        </w:tcPr>
        <w:p w14:paraId="2476F423" w14:textId="75B73C6E" w:rsidR="00335E2A" w:rsidRPr="002468D5" w:rsidRDefault="00335E2A" w:rsidP="00E31242">
          <w:pPr>
            <w:pStyle w:val="Footer"/>
            <w:rPr>
              <w:rFonts w:ascii="Cambria" w:hAnsi="Cambria"/>
              <w:color w:val="404040" w:themeColor="text1" w:themeTint="BF"/>
              <w:sz w:val="18"/>
            </w:rPr>
          </w:pPr>
          <w:proofErr w:type="spellStart"/>
          <w:r w:rsidRPr="002468D5">
            <w:rPr>
              <w:rFonts w:ascii="Cambria" w:hAnsi="Cambria"/>
              <w:color w:val="404040" w:themeColor="text1" w:themeTint="BF"/>
              <w:sz w:val="18"/>
            </w:rPr>
            <w:t>Jurnal</w:t>
          </w:r>
          <w:proofErr w:type="spellEnd"/>
          <w:r w:rsidRPr="002468D5">
            <w:rPr>
              <w:rFonts w:ascii="Cambria" w:hAnsi="Cambria"/>
              <w:color w:val="404040" w:themeColor="text1" w:themeTint="BF"/>
              <w:sz w:val="18"/>
            </w:rPr>
            <w:t xml:space="preserve"> BPPK Volume </w:t>
          </w:r>
          <w:r w:rsidR="002C78D1">
            <w:rPr>
              <w:rFonts w:ascii="Cambria" w:hAnsi="Cambria"/>
              <w:color w:val="404040" w:themeColor="text1" w:themeTint="BF"/>
              <w:sz w:val="18"/>
            </w:rPr>
            <w:t xml:space="preserve">15, </w:t>
          </w:r>
          <w:proofErr w:type="spellStart"/>
          <w:r w:rsidR="001D5F34">
            <w:rPr>
              <w:rFonts w:ascii="Cambria" w:hAnsi="Cambria"/>
              <w:color w:val="404040" w:themeColor="text1" w:themeTint="BF"/>
              <w:sz w:val="18"/>
            </w:rPr>
            <w:t>Nomor</w:t>
          </w:r>
          <w:proofErr w:type="spellEnd"/>
          <w:r w:rsidR="00E31242">
            <w:rPr>
              <w:rFonts w:ascii="Cambria" w:hAnsi="Cambria"/>
              <w:color w:val="404040" w:themeColor="text1" w:themeTint="BF"/>
              <w:sz w:val="18"/>
            </w:rPr>
            <w:t xml:space="preserve"> </w:t>
          </w:r>
          <w:r w:rsidR="002C78D1" w:rsidRPr="002C78D1">
            <w:rPr>
              <w:rFonts w:ascii="Cambria" w:hAnsi="Cambria"/>
              <w:color w:val="404040" w:themeColor="text1" w:themeTint="BF"/>
              <w:sz w:val="18"/>
              <w:shd w:val="clear" w:color="auto" w:fill="FFFF00"/>
            </w:rPr>
            <w:t>X</w:t>
          </w:r>
          <w:r w:rsidR="00E31242">
            <w:rPr>
              <w:rFonts w:ascii="Cambria" w:hAnsi="Cambria"/>
              <w:color w:val="404040" w:themeColor="text1" w:themeTint="BF"/>
              <w:sz w:val="18"/>
            </w:rPr>
            <w:t>, 20</w:t>
          </w:r>
          <w:r w:rsidR="002C78D1">
            <w:rPr>
              <w:rFonts w:ascii="Cambria" w:hAnsi="Cambria"/>
              <w:color w:val="404040" w:themeColor="text1" w:themeTint="BF"/>
              <w:sz w:val="18"/>
            </w:rPr>
            <w:t>22</w:t>
          </w:r>
        </w:p>
      </w:tc>
      <w:tc>
        <w:tcPr>
          <w:tcW w:w="5126" w:type="dxa"/>
        </w:tcPr>
        <w:p w14:paraId="0280B1EB" w14:textId="77777777" w:rsidR="00335E2A" w:rsidRPr="002468D5" w:rsidRDefault="00130DF3" w:rsidP="00B300C8">
          <w:pPr>
            <w:pStyle w:val="Footer"/>
            <w:jc w:val="right"/>
            <w:rPr>
              <w:rFonts w:ascii="Cambria" w:hAnsi="Cambria"/>
              <w:color w:val="404040" w:themeColor="text1" w:themeTint="BF"/>
              <w:sz w:val="18"/>
            </w:rPr>
          </w:pPr>
          <w:r w:rsidRPr="002468D5">
            <w:rPr>
              <w:rFonts w:ascii="Cambria" w:hAnsi="Cambria"/>
              <w:color w:val="404040" w:themeColor="text1" w:themeTint="BF"/>
              <w:sz w:val="18"/>
            </w:rPr>
            <w:fldChar w:fldCharType="begin"/>
          </w:r>
          <w:r w:rsidR="00335E2A" w:rsidRPr="002468D5">
            <w:rPr>
              <w:rFonts w:ascii="Cambria" w:hAnsi="Cambria"/>
              <w:color w:val="404040" w:themeColor="text1" w:themeTint="BF"/>
              <w:sz w:val="18"/>
            </w:rPr>
            <w:instrText xml:space="preserve"> PAGE   \* MERGEFORMAT </w:instrText>
          </w:r>
          <w:r w:rsidRPr="002468D5">
            <w:rPr>
              <w:rFonts w:ascii="Cambria" w:hAnsi="Cambria"/>
              <w:color w:val="404040" w:themeColor="text1" w:themeTint="BF"/>
              <w:sz w:val="18"/>
            </w:rPr>
            <w:fldChar w:fldCharType="separate"/>
          </w:r>
          <w:r w:rsidR="00D0540B">
            <w:rPr>
              <w:rFonts w:ascii="Cambria" w:hAnsi="Cambria"/>
              <w:noProof/>
              <w:color w:val="404040" w:themeColor="text1" w:themeTint="BF"/>
              <w:sz w:val="18"/>
            </w:rPr>
            <w:t>3</w:t>
          </w:r>
          <w:r w:rsidRPr="002468D5">
            <w:rPr>
              <w:rFonts w:ascii="Cambria" w:hAnsi="Cambria"/>
              <w:color w:val="404040" w:themeColor="text1" w:themeTint="BF"/>
              <w:sz w:val="18"/>
            </w:rPr>
            <w:fldChar w:fldCharType="end"/>
          </w:r>
        </w:p>
      </w:tc>
    </w:tr>
  </w:tbl>
  <w:p w14:paraId="2100B1E5" w14:textId="77777777" w:rsidR="00335E2A" w:rsidRDefault="00335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5BEA" w14:textId="77777777" w:rsidR="000E0760" w:rsidRDefault="000E0760" w:rsidP="00D734F6">
      <w:r>
        <w:separator/>
      </w:r>
    </w:p>
  </w:footnote>
  <w:footnote w:type="continuationSeparator" w:id="0">
    <w:p w14:paraId="688D217D" w14:textId="77777777" w:rsidR="000E0760" w:rsidRDefault="000E0760" w:rsidP="00D73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CB5D" w14:textId="77777777" w:rsidR="00335E2A" w:rsidRDefault="00335E2A">
    <w:pPr>
      <w:pStyle w:val="Header"/>
      <w:rPr>
        <w:rFonts w:ascii="Cambria" w:hAnsi="Cambria"/>
        <w:color w:val="948A54" w:themeColor="background2" w:themeShade="80"/>
        <w:sz w:val="16"/>
      </w:rPr>
    </w:pPr>
  </w:p>
  <w:p w14:paraId="127A84BB" w14:textId="77777777" w:rsidR="00335E2A" w:rsidRPr="002468D5" w:rsidRDefault="00E31242">
    <w:pPr>
      <w:pStyle w:val="Header"/>
      <w:rPr>
        <w:color w:val="404040" w:themeColor="text1" w:themeTint="BF"/>
        <w:sz w:val="14"/>
      </w:rPr>
    </w:pPr>
    <w:r>
      <w:rPr>
        <w:rFonts w:ascii="Cambria" w:hAnsi="Cambria"/>
        <w:color w:val="404040" w:themeColor="text1" w:themeTint="BF"/>
        <w:sz w:val="16"/>
      </w:rPr>
      <w:t>JUDUL ARTIKEL JOURNAL BARIS 1</w:t>
    </w:r>
    <w:r>
      <w:rPr>
        <w:rFonts w:ascii="Cambria" w:hAnsi="Cambria"/>
        <w:color w:val="404040" w:themeColor="text1" w:themeTint="BF"/>
        <w:sz w:val="16"/>
      </w:rPr>
      <w:br/>
      <w:t xml:space="preserve">BARIS 2 DST </w:t>
    </w:r>
    <w:r>
      <w:rPr>
        <w:rFonts w:ascii="Cambria" w:hAnsi="Cambria"/>
        <w:color w:val="0000FF"/>
        <w:sz w:val="16"/>
      </w:rPr>
      <w:t>[CAMBRIA, 8, UPPRECASE]</w:t>
    </w:r>
    <w:r w:rsidR="00335E2A" w:rsidRPr="002468D5">
      <w:rPr>
        <w:rFonts w:ascii="Cambria" w:hAnsi="Cambria"/>
        <w:color w:val="404040" w:themeColor="text1" w:themeTint="BF"/>
        <w:sz w:val="18"/>
      </w:rPr>
      <w:br/>
    </w:r>
    <w:r>
      <w:rPr>
        <w:rFonts w:ascii="Cambria" w:hAnsi="Cambria"/>
        <w:color w:val="404040" w:themeColor="text1" w:themeTint="BF"/>
        <w:sz w:val="14"/>
        <w:szCs w:val="12"/>
      </w:rPr>
      <w:t xml:space="preserve">Nama Penulis1, Penulis2, Penulis3 </w:t>
    </w:r>
    <w:r w:rsidRPr="00E31242">
      <w:rPr>
        <w:rFonts w:ascii="Cambria" w:hAnsi="Cambria"/>
        <w:color w:val="0000FF"/>
        <w:sz w:val="14"/>
      </w:rPr>
      <w:t>[</w:t>
    </w:r>
    <w:r>
      <w:rPr>
        <w:rFonts w:ascii="Cambria" w:hAnsi="Cambria"/>
        <w:color w:val="0000FF"/>
        <w:sz w:val="14"/>
      </w:rPr>
      <w:t>CAMBRIA, 7, Regular</w:t>
    </w:r>
    <w:r w:rsidRPr="00E31242">
      <w:rPr>
        <w:rFonts w:ascii="Cambria" w:hAnsi="Cambria"/>
        <w:color w:val="0000FF"/>
        <w:sz w:val="14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702E" w14:textId="77777777" w:rsidR="00335E2A" w:rsidRDefault="00335E2A" w:rsidP="00D734F6">
    <w:pPr>
      <w:pStyle w:val="Header"/>
      <w:jc w:val="right"/>
      <w:rPr>
        <w:rFonts w:ascii="Cambria" w:hAnsi="Cambria"/>
        <w:color w:val="948A54" w:themeColor="background2" w:themeShade="80"/>
        <w:sz w:val="16"/>
      </w:rPr>
    </w:pPr>
  </w:p>
  <w:p w14:paraId="5DAE9C2E" w14:textId="77777777" w:rsidR="00335E2A" w:rsidRPr="002468D5" w:rsidRDefault="00E31242" w:rsidP="00D734F6">
    <w:pPr>
      <w:pStyle w:val="Header"/>
      <w:jc w:val="right"/>
      <w:rPr>
        <w:color w:val="404040" w:themeColor="text1" w:themeTint="BF"/>
        <w:sz w:val="14"/>
      </w:rPr>
    </w:pPr>
    <w:r>
      <w:rPr>
        <w:rFonts w:ascii="Cambria" w:hAnsi="Cambria"/>
        <w:color w:val="404040" w:themeColor="text1" w:themeTint="BF"/>
        <w:sz w:val="16"/>
      </w:rPr>
      <w:t>JUDUL ARTIKEL JOURNAL BARIS 1</w:t>
    </w:r>
    <w:r w:rsidR="00335E2A" w:rsidRPr="002468D5">
      <w:rPr>
        <w:rFonts w:ascii="Cambria" w:hAnsi="Cambria"/>
        <w:color w:val="404040" w:themeColor="text1" w:themeTint="BF"/>
        <w:sz w:val="16"/>
      </w:rPr>
      <w:br/>
    </w:r>
    <w:r>
      <w:rPr>
        <w:rFonts w:ascii="Cambria" w:hAnsi="Cambria"/>
        <w:color w:val="404040" w:themeColor="text1" w:themeTint="BF"/>
        <w:sz w:val="16"/>
      </w:rPr>
      <w:t xml:space="preserve">BARIS2 DST </w:t>
    </w:r>
    <w:r>
      <w:rPr>
        <w:rFonts w:ascii="Cambria" w:hAnsi="Cambria"/>
        <w:color w:val="0000FF"/>
        <w:sz w:val="16"/>
      </w:rPr>
      <w:t>[CAMBRIA, 8, UPPRECASE]</w:t>
    </w:r>
    <w:r>
      <w:rPr>
        <w:rFonts w:ascii="Cambria" w:hAnsi="Cambria"/>
        <w:color w:val="404040" w:themeColor="text1" w:themeTint="BF"/>
        <w:sz w:val="16"/>
      </w:rPr>
      <w:t xml:space="preserve"> </w:t>
    </w:r>
    <w:r w:rsidR="00335E2A" w:rsidRPr="002468D5">
      <w:rPr>
        <w:rFonts w:ascii="Cambria" w:hAnsi="Cambria"/>
        <w:color w:val="404040" w:themeColor="text1" w:themeTint="BF"/>
        <w:sz w:val="18"/>
      </w:rPr>
      <w:br/>
    </w:r>
    <w:r>
      <w:rPr>
        <w:rFonts w:ascii="Cambria" w:hAnsi="Cambria"/>
        <w:color w:val="404040" w:themeColor="text1" w:themeTint="BF"/>
        <w:sz w:val="14"/>
        <w:szCs w:val="12"/>
      </w:rPr>
      <w:t xml:space="preserve">Nama Penulis1, Penulis2, Penulis3 </w:t>
    </w:r>
    <w:r w:rsidRPr="00E31242">
      <w:rPr>
        <w:rFonts w:ascii="Cambria" w:hAnsi="Cambria"/>
        <w:color w:val="0000FF"/>
        <w:sz w:val="14"/>
      </w:rPr>
      <w:t>[</w:t>
    </w:r>
    <w:r>
      <w:rPr>
        <w:rFonts w:ascii="Cambria" w:hAnsi="Cambria"/>
        <w:color w:val="0000FF"/>
        <w:sz w:val="14"/>
      </w:rPr>
      <w:t>CAMBRIA, 7, Regular</w:t>
    </w:r>
    <w:r w:rsidRPr="00E31242">
      <w:rPr>
        <w:rFonts w:ascii="Cambria" w:hAnsi="Cambria"/>
        <w:color w:val="0000FF"/>
        <w:sz w:val="1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ACA"/>
    <w:multiLevelType w:val="multilevel"/>
    <w:tmpl w:val="27F43078"/>
    <w:styleLink w:val="JurnalBPPK"/>
    <w:lvl w:ilvl="0">
      <w:start w:val="1"/>
      <w:numFmt w:val="decimal"/>
      <w:lvlText w:val="%1."/>
      <w:lvlJc w:val="left"/>
      <w:pPr>
        <w:ind w:left="288" w:hanging="288"/>
      </w:pPr>
      <w:rPr>
        <w:rFonts w:ascii="Cambria" w:hAnsi="Cambria" w:hint="default"/>
        <w:b/>
        <w:color w:val="000000" w:themeColor="text1"/>
        <w:sz w:val="24"/>
      </w:rPr>
    </w:lvl>
    <w:lvl w:ilvl="1">
      <w:start w:val="1"/>
      <w:numFmt w:val="decimal"/>
      <w:lvlText w:val="%2.%1"/>
      <w:lvlJc w:val="left"/>
      <w:pPr>
        <w:ind w:left="792" w:hanging="864"/>
      </w:pPr>
      <w:rPr>
        <w:rFonts w:ascii="Cambria" w:hAnsi="Cambria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</w:rPr>
    </w:lvl>
  </w:abstractNum>
  <w:abstractNum w:abstractNumId="1" w15:restartNumberingAfterBreak="0">
    <w:nsid w:val="01F259C8"/>
    <w:multiLevelType w:val="multilevel"/>
    <w:tmpl w:val="28048B46"/>
    <w:styleLink w:val="1"/>
    <w:lvl w:ilvl="0">
      <w:start w:val="1"/>
      <w:numFmt w:val="decimal"/>
      <w:lvlText w:val="%1"/>
      <w:lvlJc w:val="left"/>
      <w:pPr>
        <w:ind w:left="432" w:hanging="648"/>
      </w:pPr>
      <w:rPr>
        <w:rFonts w:ascii="Cambria" w:hAnsi="Cambria" w:hint="default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3A16812"/>
    <w:multiLevelType w:val="multilevel"/>
    <w:tmpl w:val="30ACC6E6"/>
    <w:numStyleLink w:val="Style1"/>
  </w:abstractNum>
  <w:abstractNum w:abstractNumId="3" w15:restartNumberingAfterBreak="0">
    <w:nsid w:val="110222B7"/>
    <w:multiLevelType w:val="hybridMultilevel"/>
    <w:tmpl w:val="BE7296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46194"/>
    <w:multiLevelType w:val="multilevel"/>
    <w:tmpl w:val="7ECE0AB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70C6626"/>
    <w:multiLevelType w:val="multilevel"/>
    <w:tmpl w:val="31422D2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BCD3BB6"/>
    <w:multiLevelType w:val="multilevel"/>
    <w:tmpl w:val="0DFCBF46"/>
    <w:styleLink w:val="JurnalBPPKFix035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Cambria" w:hAnsi="Cambria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Cambria" w:hAnsi="Cambria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Cambria" w:hAnsi="Cambria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504" w:hanging="5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" w:hanging="5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" w:hanging="5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" w:hanging="5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" w:hanging="5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" w:hanging="504"/>
      </w:pPr>
      <w:rPr>
        <w:rFonts w:hint="default"/>
      </w:rPr>
    </w:lvl>
  </w:abstractNum>
  <w:abstractNum w:abstractNumId="7" w15:restartNumberingAfterBreak="0">
    <w:nsid w:val="1FF93ECA"/>
    <w:multiLevelType w:val="multilevel"/>
    <w:tmpl w:val="30ACC6E6"/>
    <w:styleLink w:val="Style1"/>
    <w:lvl w:ilvl="0">
      <w:start w:val="1"/>
      <w:numFmt w:val="decimal"/>
      <w:lvlText w:val="%1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72C7BD8"/>
    <w:multiLevelType w:val="multilevel"/>
    <w:tmpl w:val="64B054DE"/>
    <w:numStyleLink w:val="jurnal2"/>
  </w:abstractNum>
  <w:abstractNum w:abstractNumId="9" w15:restartNumberingAfterBreak="0">
    <w:nsid w:val="3633035C"/>
    <w:multiLevelType w:val="multilevel"/>
    <w:tmpl w:val="0DFCBF4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Cambria" w:hAnsi="Cambria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Cambria" w:hAnsi="Cambria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Cambria" w:hAnsi="Cambria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504" w:hanging="5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" w:hanging="5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" w:hanging="5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" w:hanging="5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" w:hanging="5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" w:hanging="504"/>
      </w:pPr>
      <w:rPr>
        <w:rFonts w:hint="default"/>
      </w:rPr>
    </w:lvl>
  </w:abstractNum>
  <w:abstractNum w:abstractNumId="10" w15:restartNumberingAfterBreak="0">
    <w:nsid w:val="38C926F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EB907E2"/>
    <w:multiLevelType w:val="multilevel"/>
    <w:tmpl w:val="27F43078"/>
    <w:numStyleLink w:val="JurnalBPPK"/>
  </w:abstractNum>
  <w:abstractNum w:abstractNumId="12" w15:restartNumberingAfterBreak="0">
    <w:nsid w:val="405F3EA4"/>
    <w:multiLevelType w:val="multilevel"/>
    <w:tmpl w:val="0DFCBF46"/>
    <w:numStyleLink w:val="JurnalBPPKFix035"/>
  </w:abstractNum>
  <w:abstractNum w:abstractNumId="13" w15:restartNumberingAfterBreak="0">
    <w:nsid w:val="41773533"/>
    <w:multiLevelType w:val="multilevel"/>
    <w:tmpl w:val="27F43078"/>
    <w:numStyleLink w:val="JurnalBPPK"/>
  </w:abstractNum>
  <w:abstractNum w:abstractNumId="14" w15:restartNumberingAfterBreak="0">
    <w:nsid w:val="47F423B2"/>
    <w:multiLevelType w:val="multilevel"/>
    <w:tmpl w:val="28048B46"/>
    <w:numStyleLink w:val="1"/>
  </w:abstractNum>
  <w:abstractNum w:abstractNumId="15" w15:restartNumberingAfterBreak="0">
    <w:nsid w:val="504D5DCF"/>
    <w:multiLevelType w:val="hybridMultilevel"/>
    <w:tmpl w:val="D5A80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A0318F"/>
    <w:multiLevelType w:val="multilevel"/>
    <w:tmpl w:val="64B054DE"/>
    <w:styleLink w:val="jurnal2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mbria" w:hAnsi="Cambria" w:hint="default"/>
        <w:b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59A71E9E"/>
    <w:multiLevelType w:val="multilevel"/>
    <w:tmpl w:val="27F43078"/>
    <w:numStyleLink w:val="JurnalBPPK"/>
  </w:abstractNum>
  <w:abstractNum w:abstractNumId="18" w15:restartNumberingAfterBreak="0">
    <w:nsid w:val="64527306"/>
    <w:multiLevelType w:val="multilevel"/>
    <w:tmpl w:val="31422D2A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7E22786"/>
    <w:multiLevelType w:val="hybridMultilevel"/>
    <w:tmpl w:val="E9BEAF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644F5F"/>
    <w:multiLevelType w:val="hybridMultilevel"/>
    <w:tmpl w:val="884681F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7AF131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C0D443A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15"/>
  </w:num>
  <w:num w:numId="5">
    <w:abstractNumId w:val="3"/>
  </w:num>
  <w:num w:numId="6">
    <w:abstractNumId w:val="5"/>
  </w:num>
  <w:num w:numId="7">
    <w:abstractNumId w:val="0"/>
  </w:num>
  <w:num w:numId="8">
    <w:abstractNumId w:val="17"/>
  </w:num>
  <w:num w:numId="9">
    <w:abstractNumId w:val="11"/>
  </w:num>
  <w:num w:numId="10">
    <w:abstractNumId w:val="4"/>
  </w:num>
  <w:num w:numId="11">
    <w:abstractNumId w:val="13"/>
  </w:num>
  <w:num w:numId="12">
    <w:abstractNumId w:val="21"/>
  </w:num>
  <w:num w:numId="13">
    <w:abstractNumId w:val="9"/>
  </w:num>
  <w:num w:numId="14">
    <w:abstractNumId w:val="10"/>
  </w:num>
  <w:num w:numId="15">
    <w:abstractNumId w:val="1"/>
  </w:num>
  <w:num w:numId="16">
    <w:abstractNumId w:val="14"/>
  </w:num>
  <w:num w:numId="17">
    <w:abstractNumId w:val="7"/>
  </w:num>
  <w:num w:numId="18">
    <w:abstractNumId w:val="2"/>
  </w:num>
  <w:num w:numId="19">
    <w:abstractNumId w:val="22"/>
  </w:num>
  <w:num w:numId="20">
    <w:abstractNumId w:val="16"/>
  </w:num>
  <w:num w:numId="21">
    <w:abstractNumId w:val="8"/>
  </w:num>
  <w:num w:numId="2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504"/>
          </w:tabs>
          <w:ind w:left="504" w:hanging="504"/>
        </w:pPr>
        <w:rPr>
          <w:rFonts w:ascii="Cambria" w:hAnsi="Cambria" w:hint="default"/>
          <w:b/>
          <w:i w:val="0"/>
          <w:color w:val="auto"/>
          <w:sz w:val="24"/>
        </w:rPr>
      </w:lvl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FB7"/>
    <w:rsid w:val="00024E6B"/>
    <w:rsid w:val="000344E6"/>
    <w:rsid w:val="000349FB"/>
    <w:rsid w:val="00053D76"/>
    <w:rsid w:val="00053E9D"/>
    <w:rsid w:val="0006007D"/>
    <w:rsid w:val="00064666"/>
    <w:rsid w:val="00064A19"/>
    <w:rsid w:val="00067BA4"/>
    <w:rsid w:val="00082CA9"/>
    <w:rsid w:val="000A6C73"/>
    <w:rsid w:val="000B2BAA"/>
    <w:rsid w:val="000E0760"/>
    <w:rsid w:val="000E142C"/>
    <w:rsid w:val="000F40DC"/>
    <w:rsid w:val="00110686"/>
    <w:rsid w:val="00130DF3"/>
    <w:rsid w:val="0013443E"/>
    <w:rsid w:val="0017575E"/>
    <w:rsid w:val="00180485"/>
    <w:rsid w:val="001874BF"/>
    <w:rsid w:val="00194CB3"/>
    <w:rsid w:val="001A350F"/>
    <w:rsid w:val="001B3B08"/>
    <w:rsid w:val="001D03C8"/>
    <w:rsid w:val="001D0B1B"/>
    <w:rsid w:val="001D5F34"/>
    <w:rsid w:val="001F0E64"/>
    <w:rsid w:val="001F6F74"/>
    <w:rsid w:val="00203160"/>
    <w:rsid w:val="00210654"/>
    <w:rsid w:val="00213498"/>
    <w:rsid w:val="00226043"/>
    <w:rsid w:val="002468D5"/>
    <w:rsid w:val="00257A36"/>
    <w:rsid w:val="00264D34"/>
    <w:rsid w:val="002669C4"/>
    <w:rsid w:val="002C78D1"/>
    <w:rsid w:val="002D0236"/>
    <w:rsid w:val="002D1FB7"/>
    <w:rsid w:val="002E344D"/>
    <w:rsid w:val="00335E2A"/>
    <w:rsid w:val="00362E2E"/>
    <w:rsid w:val="00364267"/>
    <w:rsid w:val="00393A40"/>
    <w:rsid w:val="0041154A"/>
    <w:rsid w:val="0043003B"/>
    <w:rsid w:val="004335C2"/>
    <w:rsid w:val="0044700A"/>
    <w:rsid w:val="004C1CD8"/>
    <w:rsid w:val="004C5A52"/>
    <w:rsid w:val="004D2E19"/>
    <w:rsid w:val="004F0E0C"/>
    <w:rsid w:val="00525DD7"/>
    <w:rsid w:val="0053428B"/>
    <w:rsid w:val="005574B3"/>
    <w:rsid w:val="00562725"/>
    <w:rsid w:val="005661AB"/>
    <w:rsid w:val="005775DB"/>
    <w:rsid w:val="00581112"/>
    <w:rsid w:val="005946C5"/>
    <w:rsid w:val="005B0469"/>
    <w:rsid w:val="005B1BA7"/>
    <w:rsid w:val="005F31C9"/>
    <w:rsid w:val="005F326A"/>
    <w:rsid w:val="00627A29"/>
    <w:rsid w:val="006479D0"/>
    <w:rsid w:val="00655BBC"/>
    <w:rsid w:val="00692E2B"/>
    <w:rsid w:val="006B4B4B"/>
    <w:rsid w:val="006C5F0F"/>
    <w:rsid w:val="006D57EC"/>
    <w:rsid w:val="006E78CD"/>
    <w:rsid w:val="0071349B"/>
    <w:rsid w:val="00721A28"/>
    <w:rsid w:val="007328DC"/>
    <w:rsid w:val="0073485B"/>
    <w:rsid w:val="00742F49"/>
    <w:rsid w:val="00746B77"/>
    <w:rsid w:val="007741F3"/>
    <w:rsid w:val="007B6A23"/>
    <w:rsid w:val="007C602B"/>
    <w:rsid w:val="007D4D4C"/>
    <w:rsid w:val="007F3AEA"/>
    <w:rsid w:val="007F49CE"/>
    <w:rsid w:val="00802F27"/>
    <w:rsid w:val="00841FBB"/>
    <w:rsid w:val="00860F1A"/>
    <w:rsid w:val="0086165C"/>
    <w:rsid w:val="00861CCB"/>
    <w:rsid w:val="00870B1A"/>
    <w:rsid w:val="00880295"/>
    <w:rsid w:val="00885FD6"/>
    <w:rsid w:val="00886842"/>
    <w:rsid w:val="008A27A4"/>
    <w:rsid w:val="008B016E"/>
    <w:rsid w:val="008D0867"/>
    <w:rsid w:val="008F5376"/>
    <w:rsid w:val="0093527C"/>
    <w:rsid w:val="009422D4"/>
    <w:rsid w:val="0094485F"/>
    <w:rsid w:val="00945616"/>
    <w:rsid w:val="00966C8B"/>
    <w:rsid w:val="00970F37"/>
    <w:rsid w:val="00984600"/>
    <w:rsid w:val="009941EE"/>
    <w:rsid w:val="009A3717"/>
    <w:rsid w:val="009B1863"/>
    <w:rsid w:val="009C4506"/>
    <w:rsid w:val="009D2126"/>
    <w:rsid w:val="009D73F6"/>
    <w:rsid w:val="009F35A0"/>
    <w:rsid w:val="00A1749D"/>
    <w:rsid w:val="00A3651D"/>
    <w:rsid w:val="00A64796"/>
    <w:rsid w:val="00A7635C"/>
    <w:rsid w:val="00A94DEE"/>
    <w:rsid w:val="00AB4762"/>
    <w:rsid w:val="00AD5749"/>
    <w:rsid w:val="00AE2AFD"/>
    <w:rsid w:val="00AE4CE8"/>
    <w:rsid w:val="00B06AB0"/>
    <w:rsid w:val="00B1195B"/>
    <w:rsid w:val="00B1507A"/>
    <w:rsid w:val="00B227CB"/>
    <w:rsid w:val="00B300C8"/>
    <w:rsid w:val="00B37A1D"/>
    <w:rsid w:val="00B453CC"/>
    <w:rsid w:val="00B6427D"/>
    <w:rsid w:val="00B8092E"/>
    <w:rsid w:val="00B80B57"/>
    <w:rsid w:val="00B8334E"/>
    <w:rsid w:val="00B91807"/>
    <w:rsid w:val="00B92D63"/>
    <w:rsid w:val="00BA7538"/>
    <w:rsid w:val="00BB0329"/>
    <w:rsid w:val="00BC5694"/>
    <w:rsid w:val="00BD2214"/>
    <w:rsid w:val="00BE198C"/>
    <w:rsid w:val="00BF5A7E"/>
    <w:rsid w:val="00C45C8A"/>
    <w:rsid w:val="00C8085F"/>
    <w:rsid w:val="00CA331E"/>
    <w:rsid w:val="00CC3098"/>
    <w:rsid w:val="00CD575D"/>
    <w:rsid w:val="00CD73ED"/>
    <w:rsid w:val="00CE5DCE"/>
    <w:rsid w:val="00D0540B"/>
    <w:rsid w:val="00D10E94"/>
    <w:rsid w:val="00D22508"/>
    <w:rsid w:val="00D30CE8"/>
    <w:rsid w:val="00D4072B"/>
    <w:rsid w:val="00D42C49"/>
    <w:rsid w:val="00D516B7"/>
    <w:rsid w:val="00D7059C"/>
    <w:rsid w:val="00D734F6"/>
    <w:rsid w:val="00DA287B"/>
    <w:rsid w:val="00DA3BE3"/>
    <w:rsid w:val="00DB27C2"/>
    <w:rsid w:val="00DC402B"/>
    <w:rsid w:val="00DE6EBA"/>
    <w:rsid w:val="00E20DCE"/>
    <w:rsid w:val="00E31242"/>
    <w:rsid w:val="00E52D2C"/>
    <w:rsid w:val="00E925EE"/>
    <w:rsid w:val="00EB15E5"/>
    <w:rsid w:val="00EB51F5"/>
    <w:rsid w:val="00ED05B3"/>
    <w:rsid w:val="00EE217B"/>
    <w:rsid w:val="00EE39B3"/>
    <w:rsid w:val="00F26050"/>
    <w:rsid w:val="00F418E5"/>
    <w:rsid w:val="00F438E7"/>
    <w:rsid w:val="00F478E1"/>
    <w:rsid w:val="00F71A4A"/>
    <w:rsid w:val="00F76A51"/>
    <w:rsid w:val="00F879B3"/>
    <w:rsid w:val="00FB19A6"/>
    <w:rsid w:val="00F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D42F8"/>
  <w15:docId w15:val="{E12BB2A7-A4ED-4E1F-9404-3511222A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CA9"/>
    <w:pPr>
      <w:spacing w:after="0" w:line="240" w:lineRule="auto"/>
    </w:pPr>
    <w:rPr>
      <w:rFonts w:ascii="Frutiger 45 Light" w:eastAsia="Times New Roman" w:hAnsi="Frutiger 45 Light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A3651D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ascii="Times New Roman" w:eastAsiaTheme="majorEastAsia" w:hAnsi="Times New Roman"/>
      <w:b/>
      <w:bCs/>
      <w:color w:val="000000" w:themeColor="text1"/>
      <w:sz w:val="28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734F6"/>
    <w:pPr>
      <w:keepNext/>
      <w:keepLines/>
      <w:numPr>
        <w:ilvl w:val="1"/>
        <w:numId w:val="1"/>
      </w:numPr>
      <w:spacing w:before="240" w:line="480" w:lineRule="auto"/>
      <w:ind w:left="578" w:hanging="578"/>
      <w:outlineLvl w:val="1"/>
    </w:pPr>
    <w:rPr>
      <w:rFonts w:ascii="Times New Roman" w:eastAsiaTheme="majorEastAsia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4F6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4F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4F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4F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4F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4F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4F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3443E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13443E"/>
    <w:pPr>
      <w:ind w:left="720"/>
      <w:contextualSpacing/>
    </w:pPr>
  </w:style>
  <w:style w:type="table" w:styleId="TableGrid">
    <w:name w:val="Table Grid"/>
    <w:basedOn w:val="TableNormal"/>
    <w:uiPriority w:val="59"/>
    <w:rsid w:val="002D1F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1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27C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3651D"/>
    <w:rPr>
      <w:rFonts w:ascii="Times New Roman" w:eastAsiaTheme="majorEastAsia" w:hAnsi="Times New Roman" w:cs="Times New Roman"/>
      <w:b/>
      <w:bCs/>
      <w:color w:val="000000" w:themeColor="text1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D734F6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734F6"/>
    <w:rPr>
      <w:rFonts w:eastAsiaTheme="majorEastAsia" w:cstheme="majorBidi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4F6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4F6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4F6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4F6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4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4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ODiku">
    <w:name w:val="BODiku"/>
    <w:basedOn w:val="Normal"/>
    <w:link w:val="BODikuChar"/>
    <w:qFormat/>
    <w:rsid w:val="00D734F6"/>
    <w:pPr>
      <w:spacing w:line="480" w:lineRule="auto"/>
      <w:ind w:firstLine="720"/>
      <w:jc w:val="both"/>
    </w:pPr>
    <w:rPr>
      <w:rFonts w:ascii="Times New Roman" w:hAnsi="Times New Roman"/>
      <w:sz w:val="24"/>
      <w:lang w:val="id-ID"/>
    </w:rPr>
  </w:style>
  <w:style w:type="character" w:customStyle="1" w:styleId="BODikuChar">
    <w:name w:val="BODiku Char"/>
    <w:basedOn w:val="DefaultParagraphFont"/>
    <w:link w:val="BODiku"/>
    <w:rsid w:val="00D734F6"/>
    <w:rPr>
      <w:rFonts w:ascii="Times New Roman" w:eastAsia="Times New Roman" w:hAnsi="Times New Roman" w:cs="Times New Roman"/>
      <w:sz w:val="24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734F6"/>
  </w:style>
  <w:style w:type="paragraph" w:styleId="Header">
    <w:name w:val="header"/>
    <w:basedOn w:val="Normal"/>
    <w:link w:val="HeaderChar"/>
    <w:uiPriority w:val="99"/>
    <w:unhideWhenUsed/>
    <w:rsid w:val="00D73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4F6"/>
  </w:style>
  <w:style w:type="paragraph" w:styleId="Footer">
    <w:name w:val="footer"/>
    <w:basedOn w:val="Normal"/>
    <w:link w:val="FooterChar"/>
    <w:uiPriority w:val="99"/>
    <w:unhideWhenUsed/>
    <w:rsid w:val="00D73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4F6"/>
  </w:style>
  <w:style w:type="table" w:styleId="LightGrid-Accent3">
    <w:name w:val="Light Grid Accent 3"/>
    <w:basedOn w:val="TableNormal"/>
    <w:uiPriority w:val="62"/>
    <w:rsid w:val="00082CA9"/>
    <w:pPr>
      <w:spacing w:after="0" w:line="240" w:lineRule="auto"/>
      <w:ind w:hanging="360"/>
      <w:jc w:val="both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082CA9"/>
    <w:pPr>
      <w:spacing w:after="0" w:line="240" w:lineRule="auto"/>
      <w:ind w:hanging="360"/>
      <w:jc w:val="both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082CA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CA9"/>
    <w:rPr>
      <w:rFonts w:ascii="Frutiger 45 Light" w:eastAsia="Times New Roman" w:hAnsi="Frutiger 45 Light" w:cs="Times New Roman"/>
      <w:szCs w:val="20"/>
    </w:rPr>
  </w:style>
  <w:style w:type="character" w:styleId="FootnoteReference">
    <w:name w:val="footnote reference"/>
    <w:basedOn w:val="DefaultParagraphFont"/>
    <w:rsid w:val="00082CA9"/>
    <w:rPr>
      <w:vertAlign w:val="superscript"/>
    </w:rPr>
  </w:style>
  <w:style w:type="table" w:customStyle="1" w:styleId="LightGrid-Accent32">
    <w:name w:val="Light Grid - Accent 32"/>
    <w:basedOn w:val="TableNormal"/>
    <w:next w:val="LightGrid-Accent3"/>
    <w:uiPriority w:val="62"/>
    <w:rsid w:val="00082CA9"/>
    <w:pPr>
      <w:spacing w:after="0" w:line="240" w:lineRule="auto"/>
      <w:ind w:hanging="360"/>
      <w:jc w:val="both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534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Grid-Accent33">
    <w:name w:val="Light Grid - Accent 33"/>
    <w:basedOn w:val="TableNormal"/>
    <w:next w:val="LightGrid-Accent3"/>
    <w:uiPriority w:val="62"/>
    <w:rsid w:val="0053428B"/>
    <w:pPr>
      <w:spacing w:after="0" w:line="240" w:lineRule="auto"/>
      <w:ind w:hanging="360"/>
      <w:jc w:val="both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34">
    <w:name w:val="Light Grid - Accent 34"/>
    <w:basedOn w:val="TableNormal"/>
    <w:next w:val="LightGrid-Accent3"/>
    <w:uiPriority w:val="62"/>
    <w:rsid w:val="0053428B"/>
    <w:pPr>
      <w:spacing w:after="0" w:line="240" w:lineRule="auto"/>
      <w:ind w:hanging="360"/>
      <w:jc w:val="both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534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3428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534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Grid-Accent35">
    <w:name w:val="Light Grid - Accent 35"/>
    <w:basedOn w:val="TableNormal"/>
    <w:next w:val="LightGrid-Accent3"/>
    <w:uiPriority w:val="62"/>
    <w:rsid w:val="0053428B"/>
    <w:pPr>
      <w:spacing w:after="0" w:line="240" w:lineRule="auto"/>
      <w:ind w:hanging="360"/>
      <w:jc w:val="both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36">
    <w:name w:val="Light Grid - Accent 36"/>
    <w:basedOn w:val="TableNormal"/>
    <w:next w:val="LightGrid-Accent3"/>
    <w:uiPriority w:val="62"/>
    <w:rsid w:val="001874BF"/>
    <w:pPr>
      <w:spacing w:after="0" w:line="240" w:lineRule="auto"/>
      <w:ind w:hanging="360"/>
      <w:jc w:val="both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numbering" w:customStyle="1" w:styleId="JurnalBPPK">
    <w:name w:val="Jurnal BPPK"/>
    <w:uiPriority w:val="99"/>
    <w:rsid w:val="00A7635C"/>
    <w:pPr>
      <w:numPr>
        <w:numId w:val="7"/>
      </w:numPr>
    </w:pPr>
  </w:style>
  <w:style w:type="numbering" w:customStyle="1" w:styleId="1">
    <w:name w:val="1"/>
    <w:uiPriority w:val="99"/>
    <w:rsid w:val="00A7635C"/>
    <w:pPr>
      <w:numPr>
        <w:numId w:val="15"/>
      </w:numPr>
    </w:pPr>
  </w:style>
  <w:style w:type="numbering" w:customStyle="1" w:styleId="Style1">
    <w:name w:val="Style1"/>
    <w:uiPriority w:val="99"/>
    <w:rsid w:val="00A7635C"/>
    <w:pPr>
      <w:numPr>
        <w:numId w:val="17"/>
      </w:numPr>
    </w:pPr>
  </w:style>
  <w:style w:type="numbering" w:customStyle="1" w:styleId="jurnal2">
    <w:name w:val="jurnal2"/>
    <w:uiPriority w:val="99"/>
    <w:rsid w:val="00627A29"/>
    <w:pPr>
      <w:numPr>
        <w:numId w:val="20"/>
      </w:numPr>
    </w:pPr>
  </w:style>
  <w:style w:type="numbering" w:customStyle="1" w:styleId="JurnalBPPKFix035">
    <w:name w:val="Jurnal BPPK Fix 0.35&quot;"/>
    <w:uiPriority w:val="99"/>
    <w:rsid w:val="001D0B1B"/>
    <w:pPr>
      <w:numPr>
        <w:numId w:val="23"/>
      </w:numPr>
    </w:pPr>
  </w:style>
  <w:style w:type="paragraph" w:styleId="BodyText">
    <w:name w:val="Body Text"/>
    <w:basedOn w:val="Normal"/>
    <w:link w:val="BodyTextChar"/>
    <w:uiPriority w:val="1"/>
    <w:qFormat/>
    <w:rsid w:val="00E52D2C"/>
    <w:pPr>
      <w:widowControl w:val="0"/>
      <w:autoSpaceDE w:val="0"/>
      <w:autoSpaceDN w:val="0"/>
    </w:pPr>
    <w:rPr>
      <w:rFonts w:ascii="Arial" w:eastAsia="Arial" w:hAnsi="Arial" w:cs="Arial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52D2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36300C6E9C946BCC08E7488664D5E" ma:contentTypeVersion="14" ma:contentTypeDescription="Create a new document." ma:contentTypeScope="" ma:versionID="f3a2bff6aa77f5de4626bec0d09d0a7e">
  <xsd:schema xmlns:xsd="http://www.w3.org/2001/XMLSchema" xmlns:xs="http://www.w3.org/2001/XMLSchema" xmlns:p="http://schemas.microsoft.com/office/2006/metadata/properties" xmlns:ns2="0559b2b5-4a43-4d40-b929-b3468d8249e7" xmlns:ns3="67d74ff6-1730-442a-a7e3-1a97381416a1" targetNamespace="http://schemas.microsoft.com/office/2006/metadata/properties" ma:root="true" ma:fieldsID="d44c55fb06c6a48af9bc691f5779c89d" ns2:_="" ns3:_="">
    <xsd:import namespace="0559b2b5-4a43-4d40-b929-b3468d8249e7"/>
    <xsd:import namespace="67d74ff6-1730-442a-a7e3-1a9738141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9b2b5-4a43-4d40-b929-b3468d824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3a81aea-b39a-4503-b357-deb112bd1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4ff6-1730-442a-a7e3-1a9738141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13c781-28de-423a-8f1d-c5afd0593fd1}" ma:internalName="TaxCatchAll" ma:showField="CatchAllData" ma:web="67d74ff6-1730-442a-a7e3-1a9738141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9b2b5-4a43-4d40-b929-b3468d8249e7">
      <Terms xmlns="http://schemas.microsoft.com/office/infopath/2007/PartnerControls"/>
    </lcf76f155ced4ddcb4097134ff3c332f>
    <TaxCatchAll xmlns="67d74ff6-1730-442a-a7e3-1a97381416a1" xsi:nil="true"/>
  </documentManagement>
</p:properties>
</file>

<file path=customXml/itemProps1.xml><?xml version="1.0" encoding="utf-8"?>
<ds:datastoreItem xmlns:ds="http://schemas.openxmlformats.org/officeDocument/2006/customXml" ds:itemID="{645A11BE-F2CA-4CBB-92BE-24418F2AA2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5F037-4268-4906-A67F-92D3C7C04A91}"/>
</file>

<file path=customXml/itemProps3.xml><?xml version="1.0" encoding="utf-8"?>
<ds:datastoreItem xmlns:ds="http://schemas.openxmlformats.org/officeDocument/2006/customXml" ds:itemID="{F2175F6C-026F-478B-88F9-54B951EAD157}"/>
</file>

<file path=customXml/itemProps4.xml><?xml version="1.0" encoding="utf-8"?>
<ds:datastoreItem xmlns:ds="http://schemas.openxmlformats.org/officeDocument/2006/customXml" ds:itemID="{EE3684F5-DCE1-48DB-9847-A605F6FFE3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OTL-Ekosat</dc:creator>
  <cp:lastModifiedBy>Titis Rahayu</cp:lastModifiedBy>
  <cp:revision>21</cp:revision>
  <cp:lastPrinted>2012-09-03T03:36:00Z</cp:lastPrinted>
  <dcterms:created xsi:type="dcterms:W3CDTF">2017-02-14T02:29:00Z</dcterms:created>
  <dcterms:modified xsi:type="dcterms:W3CDTF">2022-02-25T03:46:00Z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0x0101006BD36300C6E9C946BCC08E7488664D5E</vt:lpwstr>
  </property>
</Properties>
</file>